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11402" w14:textId="77777777" w:rsidR="00B97BE1" w:rsidRDefault="00B97BE1">
      <w:r>
        <w:rPr>
          <w:noProof/>
          <w:lang w:eastAsia="en-CA"/>
        </w:rPr>
        <w:drawing>
          <wp:anchor distT="0" distB="0" distL="114300" distR="114300" simplePos="0" relativeHeight="251659264" behindDoc="0" locked="0" layoutInCell="1" allowOverlap="1" wp14:anchorId="7AE10B14" wp14:editId="1497FB6D">
            <wp:simplePos x="0" y="0"/>
            <wp:positionH relativeFrom="margin">
              <wp:posOffset>-113250</wp:posOffset>
            </wp:positionH>
            <wp:positionV relativeFrom="paragraph">
              <wp:posOffset>-381000</wp:posOffset>
            </wp:positionV>
            <wp:extent cx="1228725" cy="65206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28725" cy="65206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4850" w:type="dxa"/>
        <w:tblInd w:w="-185" w:type="dxa"/>
        <w:tblLook w:val="04A0" w:firstRow="1" w:lastRow="0" w:firstColumn="1" w:lastColumn="0" w:noHBand="0" w:noVBand="1"/>
      </w:tblPr>
      <w:tblGrid>
        <w:gridCol w:w="2423"/>
        <w:gridCol w:w="4237"/>
        <w:gridCol w:w="8190"/>
      </w:tblGrid>
      <w:tr w:rsidR="00B97BE1" w14:paraId="1336E3C3" w14:textId="77777777" w:rsidTr="00106FD3">
        <w:tc>
          <w:tcPr>
            <w:tcW w:w="14850" w:type="dxa"/>
            <w:gridSpan w:val="3"/>
            <w:shd w:val="clear" w:color="auto" w:fill="F2F2F2" w:themeFill="background1" w:themeFillShade="F2"/>
          </w:tcPr>
          <w:p w14:paraId="08D94BA0" w14:textId="3B8A5DA0" w:rsidR="00B97BE1" w:rsidRPr="00171FF3" w:rsidRDefault="00B97BE1" w:rsidP="00513122">
            <w:pPr>
              <w:jc w:val="center"/>
              <w:rPr>
                <w:b/>
                <w:sz w:val="36"/>
                <w:szCs w:val="36"/>
              </w:rPr>
            </w:pPr>
            <w:r w:rsidRPr="00171FF3">
              <w:rPr>
                <w:b/>
                <w:sz w:val="36"/>
                <w:szCs w:val="36"/>
              </w:rPr>
              <w:t xml:space="preserve">EMERGENCY RESPONSE GUIDE FOR TBRHSC </w:t>
            </w:r>
            <w:r w:rsidR="00513122">
              <w:rPr>
                <w:b/>
                <w:sz w:val="36"/>
                <w:szCs w:val="36"/>
              </w:rPr>
              <w:t xml:space="preserve">HSC Building </w:t>
            </w:r>
            <w:commentRangeStart w:id="0"/>
            <w:r w:rsidR="00E71DE9" w:rsidRPr="00446662">
              <w:rPr>
                <w:b/>
                <w:sz w:val="36"/>
                <w:szCs w:val="36"/>
              </w:rPr>
              <w:t>(</w:t>
            </w:r>
            <w:r w:rsidR="00513122">
              <w:rPr>
                <w:b/>
                <w:sz w:val="36"/>
                <w:szCs w:val="36"/>
              </w:rPr>
              <w:t xml:space="preserve">1040 </w:t>
            </w:r>
            <w:bookmarkStart w:id="1" w:name="_GoBack"/>
            <w:bookmarkEnd w:id="1"/>
            <w:r w:rsidR="00E71DE9" w:rsidRPr="00446662">
              <w:rPr>
                <w:b/>
                <w:sz w:val="36"/>
                <w:szCs w:val="36"/>
              </w:rPr>
              <w:t>Oliver Rd</w:t>
            </w:r>
            <w:r w:rsidR="005B51D9">
              <w:rPr>
                <w:b/>
                <w:sz w:val="36"/>
                <w:szCs w:val="36"/>
              </w:rPr>
              <w:t>)</w:t>
            </w:r>
            <w:commentRangeEnd w:id="0"/>
            <w:r w:rsidR="00994A62">
              <w:rPr>
                <w:rStyle w:val="CommentReference"/>
              </w:rPr>
              <w:commentReference w:id="0"/>
            </w:r>
          </w:p>
        </w:tc>
      </w:tr>
      <w:tr w:rsidR="00B97BE1" w14:paraId="0628DF7D" w14:textId="77777777" w:rsidTr="00106FD3">
        <w:tc>
          <w:tcPr>
            <w:tcW w:w="14850" w:type="dxa"/>
            <w:gridSpan w:val="3"/>
          </w:tcPr>
          <w:p w14:paraId="07EF9523" w14:textId="77777777" w:rsidR="00B97BE1" w:rsidRPr="00215C5A" w:rsidRDefault="00B97BE1" w:rsidP="00B9018E">
            <w:pPr>
              <w:rPr>
                <w:b/>
                <w:highlight w:val="yellow"/>
              </w:rPr>
            </w:pPr>
            <w:r w:rsidRPr="00215C5A">
              <w:rPr>
                <w:b/>
                <w:highlight w:val="yellow"/>
              </w:rPr>
              <w:t>DEPARTMENT / RESPONSE AREA:</w:t>
            </w:r>
          </w:p>
          <w:p w14:paraId="0D390BC7" w14:textId="77777777" w:rsidR="00B97BE1" w:rsidRPr="00215C5A" w:rsidRDefault="00B97BE1" w:rsidP="00B9018E">
            <w:pPr>
              <w:rPr>
                <w:b/>
                <w:highlight w:val="yellow"/>
              </w:rPr>
            </w:pPr>
            <w:r w:rsidRPr="00215C5A">
              <w:rPr>
                <w:b/>
                <w:highlight w:val="yellow"/>
              </w:rPr>
              <w:t>SISTER DEPARTMENT:</w:t>
            </w:r>
          </w:p>
          <w:p w14:paraId="60857D46" w14:textId="1AE58C47" w:rsidR="00B97BE1" w:rsidRPr="00215C5A" w:rsidRDefault="00B97BE1" w:rsidP="00B9018E">
            <w:pPr>
              <w:rPr>
                <w:b/>
                <w:highlight w:val="yellow"/>
              </w:rPr>
            </w:pPr>
            <w:r w:rsidRPr="00215C5A">
              <w:rPr>
                <w:b/>
                <w:highlight w:val="yellow"/>
              </w:rPr>
              <w:t>DATE OF LAST REVIEW:</w:t>
            </w:r>
          </w:p>
          <w:p w14:paraId="7C23D82B" w14:textId="77777777" w:rsidR="00B97BE1" w:rsidRDefault="00B97BE1" w:rsidP="00B9018E">
            <w:r w:rsidRPr="00215C5A">
              <w:rPr>
                <w:b/>
                <w:highlight w:val="yellow"/>
              </w:rPr>
              <w:t>APPROVED BY:</w:t>
            </w:r>
            <w:r>
              <w:t xml:space="preserve"> </w:t>
            </w:r>
          </w:p>
        </w:tc>
      </w:tr>
      <w:tr w:rsidR="00B97BE1" w14:paraId="7A47503D" w14:textId="77777777" w:rsidTr="00106FD3">
        <w:tc>
          <w:tcPr>
            <w:tcW w:w="2423" w:type="dxa"/>
            <w:shd w:val="clear" w:color="auto" w:fill="D9D9D9" w:themeFill="background1" w:themeFillShade="D9"/>
          </w:tcPr>
          <w:p w14:paraId="6912673E" w14:textId="6D852AC6" w:rsidR="00B97BE1" w:rsidRPr="00215C5A" w:rsidRDefault="00B97BE1" w:rsidP="00B9018E">
            <w:pPr>
              <w:jc w:val="center"/>
              <w:rPr>
                <w:b/>
              </w:rPr>
            </w:pPr>
            <w:r w:rsidRPr="00215C5A">
              <w:rPr>
                <w:b/>
              </w:rPr>
              <w:t>TYPE OF EMERGENCY</w:t>
            </w:r>
            <w:r w:rsidR="0020227D">
              <w:rPr>
                <w:b/>
              </w:rPr>
              <w:t>/HAZARD</w:t>
            </w:r>
          </w:p>
        </w:tc>
        <w:tc>
          <w:tcPr>
            <w:tcW w:w="4237" w:type="dxa"/>
            <w:shd w:val="clear" w:color="auto" w:fill="D9D9D9" w:themeFill="background1" w:themeFillShade="D9"/>
          </w:tcPr>
          <w:p w14:paraId="020FB581" w14:textId="77777777" w:rsidR="00B97BE1" w:rsidRPr="00215C5A" w:rsidRDefault="00B97BE1" w:rsidP="00B9018E">
            <w:pPr>
              <w:jc w:val="center"/>
              <w:rPr>
                <w:b/>
              </w:rPr>
            </w:pPr>
            <w:r w:rsidRPr="00215C5A">
              <w:rPr>
                <w:b/>
              </w:rPr>
              <w:t>WHO TO CALL</w:t>
            </w:r>
          </w:p>
        </w:tc>
        <w:tc>
          <w:tcPr>
            <w:tcW w:w="8190" w:type="dxa"/>
            <w:shd w:val="clear" w:color="auto" w:fill="D9D9D9" w:themeFill="background1" w:themeFillShade="D9"/>
          </w:tcPr>
          <w:p w14:paraId="2FB2D2A2" w14:textId="77777777" w:rsidR="00B97BE1" w:rsidRPr="00215C5A" w:rsidRDefault="00B97BE1" w:rsidP="00B9018E">
            <w:pPr>
              <w:jc w:val="center"/>
              <w:rPr>
                <w:b/>
              </w:rPr>
            </w:pPr>
            <w:commentRangeStart w:id="2"/>
            <w:r w:rsidRPr="00215C5A">
              <w:rPr>
                <w:b/>
              </w:rPr>
              <w:t>DEPARTMENT SPECIFIC DETAILS</w:t>
            </w:r>
            <w:commentRangeEnd w:id="2"/>
            <w:r w:rsidR="00994A62">
              <w:rPr>
                <w:rStyle w:val="CommentReference"/>
              </w:rPr>
              <w:commentReference w:id="2"/>
            </w:r>
          </w:p>
        </w:tc>
      </w:tr>
      <w:tr w:rsidR="00B97BE1" w14:paraId="19F87103" w14:textId="77777777" w:rsidTr="0032034B">
        <w:tc>
          <w:tcPr>
            <w:tcW w:w="2423" w:type="dxa"/>
          </w:tcPr>
          <w:p w14:paraId="2A08088F" w14:textId="73C29218" w:rsidR="0032034B" w:rsidRDefault="0032034B" w:rsidP="0032034B">
            <w:pPr>
              <w:rPr>
                <w:b/>
              </w:rPr>
            </w:pPr>
          </w:p>
          <w:p w14:paraId="6FCA334F" w14:textId="77777777" w:rsidR="0032034B" w:rsidRDefault="0032034B" w:rsidP="0032034B">
            <w:pPr>
              <w:jc w:val="center"/>
              <w:rPr>
                <w:b/>
              </w:rPr>
            </w:pPr>
          </w:p>
          <w:p w14:paraId="29151A32" w14:textId="113D17E4" w:rsidR="0032034B" w:rsidRDefault="0032034B" w:rsidP="0032034B">
            <w:pPr>
              <w:jc w:val="center"/>
              <w:rPr>
                <w:b/>
              </w:rPr>
            </w:pPr>
            <w:r>
              <w:rPr>
                <w:b/>
              </w:rPr>
              <w:t>Confirmed</w:t>
            </w:r>
          </w:p>
          <w:p w14:paraId="2DB96835" w14:textId="3B1F415B" w:rsidR="0032034B" w:rsidRDefault="0032034B" w:rsidP="0032034B">
            <w:pPr>
              <w:jc w:val="center"/>
              <w:rPr>
                <w:b/>
              </w:rPr>
            </w:pPr>
            <w:r>
              <w:rPr>
                <w:b/>
              </w:rPr>
              <w:t>Smoke/</w:t>
            </w:r>
            <w:r w:rsidR="00B97BE1" w:rsidRPr="00106FD3">
              <w:rPr>
                <w:b/>
              </w:rPr>
              <w:t>Fire</w:t>
            </w:r>
          </w:p>
          <w:p w14:paraId="391B0A03" w14:textId="0A6B9AFB" w:rsidR="0032034B" w:rsidRDefault="0032034B" w:rsidP="0032034B">
            <w:pPr>
              <w:jc w:val="center"/>
              <w:rPr>
                <w:b/>
              </w:rPr>
            </w:pPr>
          </w:p>
          <w:p w14:paraId="5D255730" w14:textId="77777777" w:rsidR="0032034B" w:rsidRDefault="0032034B" w:rsidP="0032034B">
            <w:pPr>
              <w:jc w:val="center"/>
              <w:rPr>
                <w:b/>
              </w:rPr>
            </w:pPr>
          </w:p>
          <w:p w14:paraId="63C5434F" w14:textId="523CC5AA" w:rsidR="0032034B" w:rsidRPr="0032034B" w:rsidRDefault="0032034B" w:rsidP="0032034B">
            <w:pPr>
              <w:jc w:val="center"/>
              <w:rPr>
                <w:i/>
                <w:sz w:val="20"/>
              </w:rPr>
            </w:pPr>
            <w:r w:rsidRPr="0032034B">
              <w:rPr>
                <w:i/>
                <w:sz w:val="20"/>
              </w:rPr>
              <w:t xml:space="preserve">*If the fire alarm sounds </w:t>
            </w:r>
            <w:r>
              <w:rPr>
                <w:i/>
                <w:sz w:val="20"/>
              </w:rPr>
              <w:t xml:space="preserve">but </w:t>
            </w:r>
            <w:r w:rsidRPr="0032034B">
              <w:rPr>
                <w:i/>
                <w:sz w:val="20"/>
              </w:rPr>
              <w:t xml:space="preserve">there’s no evidence of fire in your area </w:t>
            </w:r>
            <w:r>
              <w:rPr>
                <w:i/>
                <w:sz w:val="20"/>
              </w:rPr>
              <w:t xml:space="preserve">still immediately </w:t>
            </w:r>
            <w:r w:rsidRPr="0032034B">
              <w:rPr>
                <w:i/>
                <w:sz w:val="20"/>
              </w:rPr>
              <w:t xml:space="preserve">evacuate </w:t>
            </w:r>
            <w:r>
              <w:rPr>
                <w:i/>
                <w:sz w:val="20"/>
              </w:rPr>
              <w:t>the building until the Fire Dept. gives the all clear.</w:t>
            </w:r>
          </w:p>
          <w:p w14:paraId="1CDE3EA1" w14:textId="3CDF762C" w:rsidR="0032034B" w:rsidRPr="00106FD3" w:rsidRDefault="0032034B" w:rsidP="0032034B">
            <w:pPr>
              <w:jc w:val="center"/>
              <w:rPr>
                <w:b/>
              </w:rPr>
            </w:pPr>
          </w:p>
        </w:tc>
        <w:tc>
          <w:tcPr>
            <w:tcW w:w="4237" w:type="dxa"/>
          </w:tcPr>
          <w:p w14:paraId="151573BE" w14:textId="238E5A84" w:rsidR="00B97BE1" w:rsidRPr="006B5BFE" w:rsidRDefault="00B97BE1" w:rsidP="00B9018E">
            <w:pPr>
              <w:pStyle w:val="ListParagraph"/>
              <w:numPr>
                <w:ilvl w:val="0"/>
                <w:numId w:val="9"/>
              </w:numPr>
              <w:ind w:left="311" w:hanging="311"/>
              <w:rPr>
                <w:b/>
              </w:rPr>
            </w:pPr>
            <w:r w:rsidRPr="006B5BFE">
              <w:rPr>
                <w:b/>
              </w:rPr>
              <w:t>9-1-1</w:t>
            </w:r>
            <w:r w:rsidR="006B5BFE">
              <w:rPr>
                <w:b/>
              </w:rPr>
              <w:t xml:space="preserve">. </w:t>
            </w:r>
            <w:r w:rsidR="006B5BFE" w:rsidRPr="006B5BFE">
              <w:rPr>
                <w:rFonts w:cstheme="minorHAnsi"/>
                <w:i/>
              </w:rPr>
              <w:t>If using a work phone, dial 9-911</w:t>
            </w:r>
          </w:p>
          <w:p w14:paraId="7305FDE9" w14:textId="0FF3D7BE" w:rsidR="00B97BE1" w:rsidRDefault="00B97BE1" w:rsidP="00B9018E">
            <w:pPr>
              <w:pStyle w:val="ListParagraph"/>
              <w:numPr>
                <w:ilvl w:val="0"/>
                <w:numId w:val="9"/>
              </w:numPr>
              <w:ind w:left="311" w:hanging="311"/>
            </w:pPr>
            <w:r>
              <w:t xml:space="preserve">Senior Leader on Call </w:t>
            </w:r>
            <w:r w:rsidR="00D60BB8">
              <w:t xml:space="preserve">or Admin Coordinator (after hours) </w:t>
            </w:r>
            <w:r>
              <w:t xml:space="preserve">via Switchboard </w:t>
            </w:r>
            <w:r w:rsidR="00A2690A" w:rsidRPr="00A2690A">
              <w:rPr>
                <w:b/>
              </w:rPr>
              <w:t>807-</w:t>
            </w:r>
            <w:r w:rsidR="004C06D1">
              <w:rPr>
                <w:b/>
              </w:rPr>
              <w:t>684-6</w:t>
            </w:r>
            <w:r w:rsidR="005B51D9">
              <w:rPr>
                <w:b/>
              </w:rPr>
              <w:t>001</w:t>
            </w:r>
          </w:p>
          <w:p w14:paraId="7928FF4B" w14:textId="77777777" w:rsidR="00500958" w:rsidRDefault="00B97BE1" w:rsidP="00500958">
            <w:pPr>
              <w:pStyle w:val="ListParagraph"/>
              <w:numPr>
                <w:ilvl w:val="0"/>
                <w:numId w:val="9"/>
              </w:numPr>
              <w:ind w:left="293" w:hanging="270"/>
            </w:pPr>
            <w:r>
              <w:t>Tom Jones &amp; Sons LTD.</w:t>
            </w:r>
          </w:p>
          <w:p w14:paraId="145BE5C8" w14:textId="1EE2AD8F" w:rsidR="00A2690A" w:rsidRPr="00500958" w:rsidRDefault="00B97BE1" w:rsidP="00500958">
            <w:pPr>
              <w:pStyle w:val="ListParagraph"/>
              <w:ind w:left="293"/>
            </w:pPr>
            <w:r w:rsidRPr="00500958">
              <w:rPr>
                <w:rFonts w:cstheme="minorHAnsi"/>
                <w:i/>
              </w:rPr>
              <w:t>Mon-Fri 8-5pm:</w:t>
            </w:r>
            <w:r w:rsidRPr="00500958">
              <w:rPr>
                <w:rFonts w:cstheme="minorHAnsi"/>
              </w:rPr>
              <w:t xml:space="preserve"> </w:t>
            </w:r>
            <w:r w:rsidR="00A2690A" w:rsidRPr="00500958">
              <w:rPr>
                <w:rFonts w:cstheme="minorHAnsi"/>
                <w:b/>
              </w:rPr>
              <w:t>807-</w:t>
            </w:r>
            <w:r w:rsidRPr="00500958">
              <w:rPr>
                <w:rFonts w:cstheme="minorHAnsi"/>
                <w:b/>
              </w:rPr>
              <w:t>345-1204</w:t>
            </w:r>
            <w:r w:rsidRPr="00500958">
              <w:rPr>
                <w:rFonts w:cstheme="minorHAnsi"/>
              </w:rPr>
              <w:t xml:space="preserve">  </w:t>
            </w:r>
          </w:p>
          <w:p w14:paraId="1701BB41" w14:textId="23FBDB3B" w:rsidR="00B97BE1" w:rsidRDefault="00B97BE1" w:rsidP="00B9018E">
            <w:pPr>
              <w:pStyle w:val="ListParagraph"/>
              <w:ind w:left="293"/>
              <w:rPr>
                <w:rFonts w:cstheme="minorHAnsi"/>
                <w:b/>
              </w:rPr>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38796928" w14:textId="37F7C0F2" w:rsidR="00736703" w:rsidRPr="001E3614" w:rsidRDefault="00500958" w:rsidP="00500958">
            <w:pPr>
              <w:pStyle w:val="ListParagraph"/>
              <w:numPr>
                <w:ilvl w:val="0"/>
                <w:numId w:val="9"/>
              </w:numPr>
              <w:ind w:left="293" w:hanging="270"/>
            </w:pPr>
            <w:r w:rsidRPr="00500958">
              <w:rPr>
                <w:b/>
              </w:rPr>
              <w:t>S</w:t>
            </w:r>
            <w:r w:rsidR="00736703" w:rsidRPr="00500958">
              <w:rPr>
                <w:b/>
              </w:rPr>
              <w:t>ister unit</w:t>
            </w:r>
            <w:r w:rsidR="001E3614" w:rsidRPr="00500958">
              <w:t xml:space="preserve"> </w:t>
            </w:r>
            <w:r w:rsidR="001E3614" w:rsidRPr="00500958">
              <w:rPr>
                <w:highlight w:val="yellow"/>
              </w:rPr>
              <w:t>Insert phone number</w:t>
            </w:r>
            <w:r w:rsidR="001E3614" w:rsidRPr="00500958">
              <w:t xml:space="preserve"> and inform them of the situation.</w:t>
            </w:r>
          </w:p>
        </w:tc>
        <w:tc>
          <w:tcPr>
            <w:tcW w:w="8190" w:type="dxa"/>
          </w:tcPr>
          <w:p w14:paraId="39D586D7" w14:textId="77777777" w:rsidR="0032034B" w:rsidRPr="0032034B" w:rsidRDefault="0032034B" w:rsidP="00B9018E">
            <w:pPr>
              <w:spacing w:after="60"/>
              <w:rPr>
                <w:b/>
              </w:rPr>
            </w:pPr>
            <w:r w:rsidRPr="0032034B">
              <w:rPr>
                <w:b/>
              </w:rPr>
              <w:t>Smoke/Fire in the department</w:t>
            </w:r>
          </w:p>
          <w:p w14:paraId="24C3F462" w14:textId="4CDF9EA2" w:rsidR="00B97BE1" w:rsidRDefault="00B97BE1" w:rsidP="00B9018E">
            <w:pPr>
              <w:spacing w:after="60"/>
              <w:rPr>
                <w:sz w:val="20"/>
              </w:rPr>
            </w:pPr>
            <w:r w:rsidRPr="00A2690A">
              <w:t xml:space="preserve">Staff </w:t>
            </w:r>
            <w:r>
              <w:rPr>
                <w:rFonts w:ascii="Arial Bold" w:hAnsi="Arial Bold"/>
              </w:rPr>
              <w:t>REACT</w:t>
            </w:r>
            <w:r w:rsidRPr="005D1073">
              <w:rPr>
                <w:rFonts w:cs="Arial"/>
              </w:rPr>
              <w:t>:</w:t>
            </w:r>
          </w:p>
          <w:p w14:paraId="0C8306B5" w14:textId="3E03CA49" w:rsidR="00B97BE1" w:rsidRPr="00A2690A" w:rsidRDefault="00B97BE1" w:rsidP="009B6C33">
            <w:pPr>
              <w:rPr>
                <w:sz w:val="20"/>
                <w:szCs w:val="20"/>
              </w:rPr>
            </w:pPr>
            <w:r w:rsidRPr="00A2690A">
              <w:rPr>
                <w:b/>
                <w:sz w:val="20"/>
                <w:szCs w:val="20"/>
              </w:rPr>
              <w:t>R</w:t>
            </w:r>
            <w:r w:rsidR="009B6C33" w:rsidRPr="00A2690A">
              <w:rPr>
                <w:sz w:val="20"/>
                <w:szCs w:val="20"/>
              </w:rPr>
              <w:t xml:space="preserve"> -</w:t>
            </w:r>
            <w:r w:rsidRPr="00A2690A">
              <w:rPr>
                <w:sz w:val="20"/>
                <w:szCs w:val="20"/>
              </w:rPr>
              <w:t xml:space="preserve"> </w:t>
            </w:r>
            <w:r w:rsidRPr="00A2690A">
              <w:rPr>
                <w:sz w:val="20"/>
                <w:szCs w:val="20"/>
                <w:u w:val="single"/>
              </w:rPr>
              <w:t>Remove persons</w:t>
            </w:r>
            <w:r w:rsidRPr="00A2690A">
              <w:rPr>
                <w:sz w:val="20"/>
                <w:szCs w:val="20"/>
              </w:rPr>
              <w:t xml:space="preserve"> in immediate danger</w:t>
            </w:r>
          </w:p>
          <w:p w14:paraId="19A4FC96" w14:textId="1D52B390" w:rsidR="00B97BE1" w:rsidRPr="00A2690A" w:rsidRDefault="00B97BE1" w:rsidP="009B6C33">
            <w:pPr>
              <w:rPr>
                <w:sz w:val="20"/>
                <w:szCs w:val="20"/>
              </w:rPr>
            </w:pPr>
            <w:r w:rsidRPr="00A2690A">
              <w:rPr>
                <w:b/>
                <w:sz w:val="20"/>
                <w:szCs w:val="20"/>
              </w:rPr>
              <w:t>E</w:t>
            </w:r>
            <w:r w:rsidR="009B6C33" w:rsidRPr="00A2690A">
              <w:rPr>
                <w:sz w:val="20"/>
                <w:szCs w:val="20"/>
              </w:rPr>
              <w:t xml:space="preserve"> - </w:t>
            </w:r>
            <w:r w:rsidRPr="00A2690A">
              <w:rPr>
                <w:sz w:val="20"/>
                <w:szCs w:val="20"/>
                <w:u w:val="single"/>
              </w:rPr>
              <w:t>Ensure doors are closed</w:t>
            </w:r>
            <w:r w:rsidRPr="00A2690A">
              <w:rPr>
                <w:sz w:val="20"/>
                <w:szCs w:val="20"/>
              </w:rPr>
              <w:t xml:space="preserve"> to confine fire or smoke</w:t>
            </w:r>
          </w:p>
          <w:p w14:paraId="697ACE1F" w14:textId="77777777" w:rsidR="00B97BE1" w:rsidRPr="00A2690A" w:rsidRDefault="00B97BE1" w:rsidP="009B6C33">
            <w:pPr>
              <w:rPr>
                <w:sz w:val="20"/>
                <w:szCs w:val="20"/>
              </w:rPr>
            </w:pPr>
            <w:r w:rsidRPr="00A2690A">
              <w:rPr>
                <w:b/>
                <w:sz w:val="20"/>
                <w:szCs w:val="20"/>
              </w:rPr>
              <w:t>A</w:t>
            </w:r>
            <w:r w:rsidRPr="00A2690A">
              <w:rPr>
                <w:sz w:val="20"/>
                <w:szCs w:val="20"/>
              </w:rPr>
              <w:t xml:space="preserve"> - </w:t>
            </w:r>
            <w:r w:rsidRPr="00A2690A">
              <w:rPr>
                <w:sz w:val="20"/>
                <w:szCs w:val="20"/>
                <w:u w:val="single"/>
              </w:rPr>
              <w:t>Activate the fire alarm</w:t>
            </w:r>
            <w:r w:rsidRPr="00A2690A">
              <w:rPr>
                <w:sz w:val="20"/>
                <w:szCs w:val="20"/>
              </w:rPr>
              <w:t xml:space="preserve"> by pulling the nearest pull station</w:t>
            </w:r>
          </w:p>
          <w:p w14:paraId="27426DFB" w14:textId="10422F4B" w:rsidR="00B97BE1" w:rsidRPr="00A2690A" w:rsidRDefault="00B97BE1" w:rsidP="009B6C33">
            <w:pPr>
              <w:rPr>
                <w:sz w:val="20"/>
                <w:szCs w:val="20"/>
              </w:rPr>
            </w:pPr>
            <w:r w:rsidRPr="00A2690A">
              <w:rPr>
                <w:b/>
                <w:sz w:val="20"/>
                <w:szCs w:val="20"/>
              </w:rPr>
              <w:t>C</w:t>
            </w:r>
            <w:r w:rsidR="009B6C33" w:rsidRPr="00A2690A">
              <w:rPr>
                <w:b/>
                <w:sz w:val="20"/>
                <w:szCs w:val="20"/>
              </w:rPr>
              <w:t xml:space="preserve"> </w:t>
            </w:r>
            <w:r w:rsidRPr="00A2690A">
              <w:rPr>
                <w:b/>
                <w:sz w:val="20"/>
                <w:szCs w:val="20"/>
              </w:rPr>
              <w:t>-</w:t>
            </w:r>
            <w:r w:rsidRPr="00A2690A">
              <w:rPr>
                <w:sz w:val="20"/>
                <w:szCs w:val="20"/>
              </w:rPr>
              <w:t xml:space="preserve"> </w:t>
            </w:r>
            <w:r w:rsidRPr="00A2690A">
              <w:rPr>
                <w:sz w:val="20"/>
                <w:szCs w:val="20"/>
                <w:u w:val="single"/>
              </w:rPr>
              <w:t>Call 911</w:t>
            </w:r>
            <w:r w:rsidRPr="00A2690A">
              <w:rPr>
                <w:sz w:val="20"/>
                <w:szCs w:val="20"/>
              </w:rPr>
              <w:t xml:space="preserve"> to report the location of the fire</w:t>
            </w:r>
            <w:r w:rsidR="00D60BB8" w:rsidRPr="00A2690A">
              <w:rPr>
                <w:sz w:val="20"/>
                <w:szCs w:val="20"/>
              </w:rPr>
              <w:t>. Contact Switchboard</w:t>
            </w:r>
            <w:r w:rsidR="009B6C33" w:rsidRPr="00A2690A">
              <w:rPr>
                <w:sz w:val="20"/>
                <w:szCs w:val="20"/>
              </w:rPr>
              <w:t xml:space="preserve"> and Landlord</w:t>
            </w:r>
            <w:r w:rsidR="00D60BB8" w:rsidRPr="00A2690A">
              <w:rPr>
                <w:sz w:val="20"/>
                <w:szCs w:val="20"/>
              </w:rPr>
              <w:t xml:space="preserve">. </w:t>
            </w:r>
          </w:p>
          <w:p w14:paraId="3A81ED2E" w14:textId="08BF6831" w:rsidR="00B97BE1" w:rsidRPr="00A2690A" w:rsidRDefault="00B97BE1" w:rsidP="009B6C33">
            <w:pPr>
              <w:rPr>
                <w:sz w:val="20"/>
                <w:szCs w:val="20"/>
              </w:rPr>
            </w:pPr>
            <w:r w:rsidRPr="00A2690A">
              <w:rPr>
                <w:b/>
                <w:sz w:val="20"/>
                <w:szCs w:val="20"/>
              </w:rPr>
              <w:t>T</w:t>
            </w:r>
            <w:r w:rsidR="009B6C33" w:rsidRPr="00A2690A">
              <w:rPr>
                <w:b/>
                <w:sz w:val="20"/>
                <w:szCs w:val="20"/>
              </w:rPr>
              <w:t xml:space="preserve"> </w:t>
            </w:r>
            <w:r w:rsidRPr="00A2690A">
              <w:rPr>
                <w:b/>
                <w:sz w:val="20"/>
                <w:szCs w:val="20"/>
              </w:rPr>
              <w:t>-</w:t>
            </w:r>
            <w:r w:rsidRPr="00A2690A">
              <w:rPr>
                <w:sz w:val="20"/>
                <w:szCs w:val="20"/>
              </w:rPr>
              <w:t xml:space="preserve"> Try to </w:t>
            </w:r>
            <w:r w:rsidRPr="00A2690A">
              <w:rPr>
                <w:sz w:val="20"/>
                <w:szCs w:val="20"/>
                <w:u w:val="single"/>
              </w:rPr>
              <w:t>extinguish the fire</w:t>
            </w:r>
            <w:r w:rsidRPr="00A2690A">
              <w:rPr>
                <w:sz w:val="20"/>
                <w:szCs w:val="20"/>
              </w:rPr>
              <w:t xml:space="preserve"> if trained to do so or continue to evacuate</w:t>
            </w:r>
          </w:p>
          <w:p w14:paraId="2574E3FD" w14:textId="77777777" w:rsidR="00B97BE1" w:rsidRPr="00D83835" w:rsidRDefault="00B97BE1" w:rsidP="00B9018E">
            <w:pPr>
              <w:rPr>
                <w:sz w:val="20"/>
              </w:rPr>
            </w:pPr>
          </w:p>
          <w:p w14:paraId="105B386E" w14:textId="77777777" w:rsidR="00B97BE1" w:rsidRPr="007F3F59" w:rsidRDefault="00B97BE1" w:rsidP="00B9018E">
            <w:pPr>
              <w:rPr>
                <w:highlight w:val="yellow"/>
              </w:rPr>
            </w:pPr>
            <w:r w:rsidRPr="007F3F59">
              <w:rPr>
                <w:highlight w:val="yellow"/>
              </w:rPr>
              <w:t>Location of Fire Exits:</w:t>
            </w:r>
          </w:p>
          <w:p w14:paraId="16908D6F" w14:textId="77777777" w:rsidR="00B97BE1" w:rsidRPr="007F3F59" w:rsidRDefault="00B97BE1" w:rsidP="00B9018E">
            <w:pPr>
              <w:rPr>
                <w:highlight w:val="yellow"/>
              </w:rPr>
            </w:pPr>
            <w:r w:rsidRPr="007F3F59">
              <w:rPr>
                <w:highlight w:val="yellow"/>
              </w:rPr>
              <w:t>Location of Pull Stations:</w:t>
            </w:r>
          </w:p>
          <w:p w14:paraId="428E9B03" w14:textId="77777777" w:rsidR="00B97BE1" w:rsidRPr="007F3F59" w:rsidRDefault="00B97BE1" w:rsidP="00B9018E">
            <w:pPr>
              <w:rPr>
                <w:highlight w:val="yellow"/>
              </w:rPr>
            </w:pPr>
            <w:r w:rsidRPr="007F3F59">
              <w:rPr>
                <w:highlight w:val="yellow"/>
              </w:rPr>
              <w:t>Location of Fire Extinguisher(s):</w:t>
            </w:r>
          </w:p>
          <w:p w14:paraId="380E1A12" w14:textId="77777777" w:rsidR="00B97BE1" w:rsidRDefault="00B97BE1" w:rsidP="00B9018E">
            <w:commentRangeStart w:id="3"/>
            <w:r w:rsidRPr="007F3F59">
              <w:rPr>
                <w:highlight w:val="yellow"/>
              </w:rPr>
              <w:t>Meeting Place:</w:t>
            </w:r>
          </w:p>
          <w:p w14:paraId="73DDAB10" w14:textId="5D2B617C" w:rsidR="0032034B" w:rsidRPr="0032034B" w:rsidRDefault="00F02E31" w:rsidP="00B9018E">
            <w:pPr>
              <w:rPr>
                <w:rFonts w:cstheme="minorHAnsi"/>
              </w:rPr>
            </w:pPr>
            <w:r w:rsidRPr="00573C2A">
              <w:rPr>
                <w:rFonts w:cstheme="minorHAnsi"/>
                <w:highlight w:val="yellow"/>
              </w:rPr>
              <w:t>Headcount Method: [insert how you will account for all workers/patients]</w:t>
            </w:r>
            <w:commentRangeEnd w:id="3"/>
            <w:r w:rsidR="00994A62">
              <w:rPr>
                <w:rStyle w:val="CommentReference"/>
              </w:rPr>
              <w:commentReference w:id="3"/>
            </w:r>
          </w:p>
        </w:tc>
      </w:tr>
      <w:tr w:rsidR="00B97BE1" w14:paraId="17A5F51A" w14:textId="77777777" w:rsidTr="00106FD3">
        <w:tc>
          <w:tcPr>
            <w:tcW w:w="2423" w:type="dxa"/>
            <w:vAlign w:val="center"/>
          </w:tcPr>
          <w:p w14:paraId="6B143EA7" w14:textId="77777777" w:rsidR="00B97BE1" w:rsidRPr="00EA065B" w:rsidRDefault="00B97BE1" w:rsidP="00106FD3">
            <w:pPr>
              <w:jc w:val="center"/>
              <w:rPr>
                <w:b/>
              </w:rPr>
            </w:pPr>
            <w:r w:rsidRPr="00EA065B">
              <w:rPr>
                <w:b/>
              </w:rPr>
              <w:t>Medical Emergency</w:t>
            </w:r>
          </w:p>
        </w:tc>
        <w:tc>
          <w:tcPr>
            <w:tcW w:w="4237" w:type="dxa"/>
          </w:tcPr>
          <w:p w14:paraId="02B48036" w14:textId="73AF34ED" w:rsidR="006B5BFE" w:rsidRPr="006B5BFE" w:rsidRDefault="00B97BE1" w:rsidP="00B9018E">
            <w:pPr>
              <w:rPr>
                <w:rFonts w:cstheme="minorHAnsi"/>
                <w:b/>
              </w:rPr>
            </w:pPr>
            <w:r w:rsidRPr="003E479B">
              <w:rPr>
                <w:rFonts w:cstheme="minorHAnsi"/>
                <w:b/>
              </w:rPr>
              <w:t>9-1-1</w:t>
            </w:r>
            <w:r w:rsidR="006B5BFE">
              <w:rPr>
                <w:rFonts w:cstheme="minorHAnsi"/>
                <w:b/>
              </w:rPr>
              <w:t xml:space="preserve">. </w:t>
            </w:r>
            <w:r w:rsidR="006B5BFE" w:rsidRPr="006B5BFE">
              <w:rPr>
                <w:rFonts w:cstheme="minorHAnsi"/>
                <w:i/>
              </w:rPr>
              <w:t xml:space="preserve">If using a work phone, dial 9-911 </w:t>
            </w:r>
          </w:p>
        </w:tc>
        <w:tc>
          <w:tcPr>
            <w:tcW w:w="8190" w:type="dxa"/>
          </w:tcPr>
          <w:p w14:paraId="61A74EB0" w14:textId="77777777" w:rsidR="00B97BE1" w:rsidRDefault="00B97BE1" w:rsidP="00B9018E">
            <w:r>
              <w:t>Call 9-1-1</w:t>
            </w:r>
          </w:p>
          <w:p w14:paraId="6A82A32F" w14:textId="77777777" w:rsidR="00B97BE1" w:rsidRDefault="00B97BE1" w:rsidP="00B9018E">
            <w:r>
              <w:t>Provide First Aid if certified</w:t>
            </w:r>
          </w:p>
          <w:p w14:paraId="30BB2C79" w14:textId="7FD80C59" w:rsidR="00B97BE1" w:rsidRDefault="0093192D" w:rsidP="00B9018E">
            <w:r>
              <w:rPr>
                <w:highlight w:val="yellow"/>
              </w:rPr>
              <w:t>Location of AED/</w:t>
            </w:r>
            <w:r w:rsidR="00B97BE1" w:rsidRPr="007F3F59">
              <w:rPr>
                <w:highlight w:val="yellow"/>
              </w:rPr>
              <w:t>first aid kit:</w:t>
            </w:r>
          </w:p>
        </w:tc>
      </w:tr>
      <w:tr w:rsidR="00B97BE1" w14:paraId="435B6B00" w14:textId="77777777" w:rsidTr="00106FD3">
        <w:tc>
          <w:tcPr>
            <w:tcW w:w="2423" w:type="dxa"/>
            <w:vAlign w:val="center"/>
          </w:tcPr>
          <w:p w14:paraId="54B8A370" w14:textId="37941BFC" w:rsidR="00B97BE1" w:rsidRPr="00EA065B" w:rsidRDefault="00B97BE1" w:rsidP="00106FD3">
            <w:pPr>
              <w:jc w:val="center"/>
              <w:rPr>
                <w:b/>
              </w:rPr>
            </w:pPr>
            <w:r w:rsidRPr="00EA065B">
              <w:rPr>
                <w:b/>
              </w:rPr>
              <w:t>Violent</w:t>
            </w:r>
            <w:r w:rsidR="009B6C33" w:rsidRPr="00EA065B">
              <w:rPr>
                <w:b/>
              </w:rPr>
              <w:t>/Threatening</w:t>
            </w:r>
            <w:r w:rsidRPr="00EA065B">
              <w:rPr>
                <w:b/>
              </w:rPr>
              <w:t xml:space="preserve"> Person</w:t>
            </w:r>
          </w:p>
        </w:tc>
        <w:tc>
          <w:tcPr>
            <w:tcW w:w="4237" w:type="dxa"/>
          </w:tcPr>
          <w:p w14:paraId="4A62D3FB" w14:textId="6C9D9021" w:rsidR="003018CF" w:rsidRPr="006B5BFE" w:rsidRDefault="003018CF" w:rsidP="003018CF">
            <w:pPr>
              <w:pStyle w:val="ListParagraph"/>
              <w:numPr>
                <w:ilvl w:val="0"/>
                <w:numId w:val="16"/>
              </w:numPr>
              <w:rPr>
                <w:b/>
              </w:rPr>
            </w:pPr>
            <w:r w:rsidRPr="006B5BFE">
              <w:rPr>
                <w:b/>
              </w:rPr>
              <w:t>9-1-1</w:t>
            </w:r>
            <w:r>
              <w:rPr>
                <w:b/>
              </w:rPr>
              <w:t xml:space="preserve">. </w:t>
            </w:r>
            <w:r w:rsidRPr="006B5BFE">
              <w:rPr>
                <w:rFonts w:cstheme="minorHAnsi"/>
                <w:i/>
              </w:rPr>
              <w:t>If using a work phone, dial 9-911</w:t>
            </w:r>
          </w:p>
          <w:p w14:paraId="4C6B2B49" w14:textId="293B70C9" w:rsidR="003018CF" w:rsidRPr="00884A4E" w:rsidRDefault="003018CF" w:rsidP="003018CF">
            <w:pPr>
              <w:pStyle w:val="ListParagraph"/>
              <w:numPr>
                <w:ilvl w:val="0"/>
                <w:numId w:val="16"/>
              </w:numPr>
              <w:rPr>
                <w:rFonts w:cstheme="minorHAnsi"/>
              </w:rPr>
            </w:pPr>
            <w:r w:rsidRPr="00884A4E">
              <w:rPr>
                <w:rFonts w:cstheme="minorHAnsi"/>
              </w:rPr>
              <w:t xml:space="preserve">If situation escalates and may impact occupant safety, contact Senior Leader on Call </w:t>
            </w:r>
            <w:r>
              <w:rPr>
                <w:rFonts w:cstheme="minorHAnsi"/>
              </w:rPr>
              <w:t xml:space="preserve">or Admin Coordinator (after hours) </w:t>
            </w:r>
            <w:r w:rsidRPr="00884A4E">
              <w:rPr>
                <w:rFonts w:cstheme="minorHAnsi"/>
              </w:rPr>
              <w:t>via Switchboard</w:t>
            </w:r>
            <w:r w:rsidR="001E3614">
              <w:rPr>
                <w:rFonts w:cstheme="minorHAnsi"/>
              </w:rPr>
              <w:t xml:space="preserve"> </w:t>
            </w:r>
            <w:r w:rsidR="00A2690A" w:rsidRPr="00A2690A">
              <w:rPr>
                <w:rFonts w:cstheme="minorHAnsi"/>
                <w:b/>
              </w:rPr>
              <w:t>807-</w:t>
            </w:r>
            <w:r w:rsidR="004C06D1">
              <w:rPr>
                <w:b/>
              </w:rPr>
              <w:t>684-6</w:t>
            </w:r>
            <w:r w:rsidR="005B51D9">
              <w:rPr>
                <w:b/>
              </w:rPr>
              <w:t>001</w:t>
            </w:r>
          </w:p>
          <w:p w14:paraId="466866F6" w14:textId="62862D9E" w:rsidR="00B97BE1" w:rsidRPr="003018CF" w:rsidRDefault="00DD081B" w:rsidP="003018CF">
            <w:pPr>
              <w:pStyle w:val="ListParagraph"/>
              <w:numPr>
                <w:ilvl w:val="0"/>
                <w:numId w:val="16"/>
              </w:numPr>
              <w:rPr>
                <w:rFonts w:cstheme="minorHAnsi"/>
                <w:i/>
              </w:rPr>
            </w:pPr>
            <w:r>
              <w:rPr>
                <w:b/>
              </w:rPr>
              <w:t>S</w:t>
            </w:r>
            <w:r w:rsidR="003018CF" w:rsidRPr="001E3614">
              <w:rPr>
                <w:b/>
              </w:rPr>
              <w:t>ister unit</w:t>
            </w:r>
            <w:r w:rsidR="003018CF" w:rsidRPr="00884A4E">
              <w:t xml:space="preserve"> </w:t>
            </w:r>
            <w:r w:rsidR="001E3614" w:rsidRPr="001E3614">
              <w:rPr>
                <w:highlight w:val="yellow"/>
              </w:rPr>
              <w:t>Insert phone number</w:t>
            </w:r>
            <w:r w:rsidR="001E3614">
              <w:t xml:space="preserve"> </w:t>
            </w:r>
            <w:r w:rsidR="003018CF" w:rsidRPr="00884A4E">
              <w:t>to inform them of the situation.</w:t>
            </w:r>
          </w:p>
        </w:tc>
        <w:tc>
          <w:tcPr>
            <w:tcW w:w="8190" w:type="dxa"/>
          </w:tcPr>
          <w:p w14:paraId="2E42C43C" w14:textId="77777777" w:rsidR="00B97BE1" w:rsidRDefault="00B97BE1" w:rsidP="00B9018E">
            <w:r>
              <w:t>Remove yourself and others from immediate danger</w:t>
            </w:r>
          </w:p>
          <w:p w14:paraId="526EF59B" w14:textId="77777777" w:rsidR="00B97BE1" w:rsidRDefault="00B97BE1" w:rsidP="00B9018E">
            <w:r>
              <w:t>Call 9-1-1 for Police assistance</w:t>
            </w:r>
          </w:p>
          <w:p w14:paraId="05D123EA" w14:textId="77777777" w:rsidR="00AB0E9F" w:rsidRDefault="00AB0E9F" w:rsidP="00B9018E">
            <w:r>
              <w:t>Notify TBRHSC contacts if situation escalates</w:t>
            </w:r>
          </w:p>
        </w:tc>
      </w:tr>
      <w:tr w:rsidR="00B97BE1" w14:paraId="43FAFE37" w14:textId="77777777" w:rsidTr="00106FD3">
        <w:tc>
          <w:tcPr>
            <w:tcW w:w="2423" w:type="dxa"/>
            <w:vAlign w:val="center"/>
          </w:tcPr>
          <w:p w14:paraId="2524B22C" w14:textId="77777777" w:rsidR="00B97BE1" w:rsidRPr="00EA065B" w:rsidRDefault="00B97BE1" w:rsidP="00106FD3">
            <w:pPr>
              <w:jc w:val="center"/>
              <w:rPr>
                <w:b/>
              </w:rPr>
            </w:pPr>
            <w:r w:rsidRPr="00EA065B">
              <w:rPr>
                <w:b/>
              </w:rPr>
              <w:t>Infrastructure Failure</w:t>
            </w:r>
          </w:p>
        </w:tc>
        <w:tc>
          <w:tcPr>
            <w:tcW w:w="4237" w:type="dxa"/>
          </w:tcPr>
          <w:p w14:paraId="1627D426" w14:textId="77777777" w:rsidR="00500958" w:rsidRDefault="00B97BE1" w:rsidP="00500958">
            <w:pPr>
              <w:pStyle w:val="ListParagraph"/>
              <w:numPr>
                <w:ilvl w:val="0"/>
                <w:numId w:val="31"/>
              </w:numPr>
            </w:pPr>
            <w:r>
              <w:t>Tom Jones &amp; Sons LTD.</w:t>
            </w:r>
          </w:p>
          <w:p w14:paraId="036E0E1F" w14:textId="77777777" w:rsidR="00500958" w:rsidRDefault="00B97BE1" w:rsidP="00500958">
            <w:pPr>
              <w:pStyle w:val="ListParagraph"/>
              <w:ind w:left="360"/>
              <w:rPr>
                <w:rFonts w:cstheme="minorHAnsi"/>
              </w:rPr>
            </w:pPr>
            <w:r w:rsidRPr="00500958">
              <w:rPr>
                <w:rFonts w:cstheme="minorHAnsi"/>
                <w:i/>
              </w:rPr>
              <w:t>Mon-Fri 8-5pm:</w:t>
            </w:r>
            <w:r w:rsidRPr="00500958">
              <w:rPr>
                <w:rFonts w:cstheme="minorHAnsi"/>
              </w:rPr>
              <w:t xml:space="preserve"> </w:t>
            </w:r>
            <w:r w:rsidR="00A2690A" w:rsidRPr="00500958">
              <w:rPr>
                <w:rFonts w:cstheme="minorHAnsi"/>
                <w:b/>
              </w:rPr>
              <w:t>807-</w:t>
            </w:r>
            <w:r w:rsidRPr="00500958">
              <w:rPr>
                <w:rFonts w:cstheme="minorHAnsi"/>
                <w:b/>
              </w:rPr>
              <w:t>345-1204</w:t>
            </w:r>
            <w:r w:rsidRPr="00500958">
              <w:rPr>
                <w:rFonts w:cstheme="minorHAnsi"/>
              </w:rPr>
              <w:t xml:space="preserve">  </w:t>
            </w:r>
          </w:p>
          <w:p w14:paraId="610E9869" w14:textId="21DBAC4F" w:rsidR="00B97BE1" w:rsidRPr="00500958" w:rsidRDefault="00B97BE1" w:rsidP="00500958">
            <w:pPr>
              <w:pStyle w:val="ListParagraph"/>
              <w:ind w:left="360"/>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07F9EDC2" w14:textId="6438316B" w:rsidR="00AB0E9F" w:rsidRDefault="00AB0E9F" w:rsidP="00AB0E9F">
            <w:pPr>
              <w:pStyle w:val="ListParagraph"/>
              <w:numPr>
                <w:ilvl w:val="0"/>
                <w:numId w:val="18"/>
              </w:numPr>
            </w:pPr>
            <w:r w:rsidRPr="00AB0E9F">
              <w:rPr>
                <w:rFonts w:cstheme="minorHAnsi"/>
              </w:rPr>
              <w:t>Senior Leader on Call or Admin Coordinator (after hours) via Switchboard</w:t>
            </w:r>
            <w:r w:rsidR="001E3614">
              <w:rPr>
                <w:rFonts w:cstheme="minorHAnsi"/>
              </w:rPr>
              <w:t xml:space="preserve"> </w:t>
            </w:r>
            <w:r w:rsidR="00A2690A" w:rsidRPr="00A2690A">
              <w:rPr>
                <w:rFonts w:cstheme="minorHAnsi"/>
                <w:b/>
              </w:rPr>
              <w:t>807-</w:t>
            </w:r>
            <w:r w:rsidR="004C06D1">
              <w:rPr>
                <w:b/>
              </w:rPr>
              <w:t>684-6</w:t>
            </w:r>
            <w:r w:rsidR="005B51D9">
              <w:rPr>
                <w:b/>
              </w:rPr>
              <w:t>001</w:t>
            </w:r>
          </w:p>
          <w:p w14:paraId="1A22D763" w14:textId="345CF04C" w:rsidR="00AB0E9F" w:rsidRDefault="00DD081B" w:rsidP="00AB0E9F">
            <w:pPr>
              <w:pStyle w:val="ListParagraph"/>
              <w:numPr>
                <w:ilvl w:val="0"/>
                <w:numId w:val="18"/>
              </w:numPr>
            </w:pPr>
            <w:r>
              <w:rPr>
                <w:b/>
              </w:rPr>
              <w:lastRenderedPageBreak/>
              <w:t>S</w:t>
            </w:r>
            <w:r w:rsidR="00C70299" w:rsidRPr="001E3614">
              <w:rPr>
                <w:b/>
              </w:rPr>
              <w:t>ister unit</w:t>
            </w:r>
            <w:r w:rsidR="00C70299" w:rsidRPr="00884A4E">
              <w:t xml:space="preserve"> </w:t>
            </w:r>
            <w:r w:rsidR="00C70299" w:rsidRPr="001E3614">
              <w:rPr>
                <w:highlight w:val="yellow"/>
              </w:rPr>
              <w:t>Insert phone number</w:t>
            </w:r>
            <w:r w:rsidR="00C70299">
              <w:t xml:space="preserve"> to inform them of the situation</w:t>
            </w:r>
            <w:r w:rsidR="00AB0E9F" w:rsidRPr="00884A4E">
              <w:t>.</w:t>
            </w:r>
          </w:p>
        </w:tc>
        <w:tc>
          <w:tcPr>
            <w:tcW w:w="8190" w:type="dxa"/>
          </w:tcPr>
          <w:p w14:paraId="45ADB560" w14:textId="77777777" w:rsidR="003E479B" w:rsidRDefault="00B97BE1" w:rsidP="00B9018E">
            <w:r>
              <w:lastRenderedPageBreak/>
              <w:t>Remove yourself and others from immediate danger</w:t>
            </w:r>
          </w:p>
          <w:p w14:paraId="3413F77F" w14:textId="77777777" w:rsidR="00F93036" w:rsidRDefault="00F93036" w:rsidP="00F93036">
            <w:r>
              <w:t>Notify Tom Jones &amp; Sons</w:t>
            </w:r>
          </w:p>
          <w:p w14:paraId="7D0A91E2" w14:textId="77777777" w:rsidR="00AB0E9F" w:rsidRDefault="008C6D52" w:rsidP="00F93036">
            <w:r>
              <w:t>Notify TBRHSC contacts</w:t>
            </w:r>
          </w:p>
          <w:p w14:paraId="198B87A3" w14:textId="77777777" w:rsidR="00F93036" w:rsidRDefault="00F93036" w:rsidP="00B9018E"/>
          <w:p w14:paraId="18DF277F" w14:textId="77777777" w:rsidR="00B97BE1" w:rsidRDefault="00B97BE1" w:rsidP="00B9018E"/>
        </w:tc>
      </w:tr>
      <w:tr w:rsidR="00B97BE1" w14:paraId="4BD96D2A" w14:textId="77777777" w:rsidTr="00106FD3">
        <w:tc>
          <w:tcPr>
            <w:tcW w:w="2423" w:type="dxa"/>
            <w:vAlign w:val="center"/>
          </w:tcPr>
          <w:p w14:paraId="0EF75DF9" w14:textId="04F7B8B3" w:rsidR="00B97BE1" w:rsidRPr="00EA065B" w:rsidRDefault="003E7B84" w:rsidP="00106FD3">
            <w:pPr>
              <w:jc w:val="center"/>
              <w:rPr>
                <w:b/>
              </w:rPr>
            </w:pPr>
            <w:r w:rsidRPr="00EA065B">
              <w:rPr>
                <w:b/>
              </w:rPr>
              <w:t>Unknown Spill/</w:t>
            </w:r>
            <w:r w:rsidR="00B97BE1" w:rsidRPr="00EA065B">
              <w:rPr>
                <w:b/>
              </w:rPr>
              <w:t>Toxic Airborne Substance</w:t>
            </w:r>
          </w:p>
        </w:tc>
        <w:tc>
          <w:tcPr>
            <w:tcW w:w="4237" w:type="dxa"/>
          </w:tcPr>
          <w:p w14:paraId="42DCD2B4" w14:textId="1E293A09" w:rsidR="00B97BE1" w:rsidRPr="006B5BFE" w:rsidRDefault="00B97BE1" w:rsidP="006B5BFE">
            <w:pPr>
              <w:pStyle w:val="ListParagraph"/>
              <w:numPr>
                <w:ilvl w:val="0"/>
                <w:numId w:val="15"/>
              </w:numPr>
              <w:ind w:left="383" w:hanging="383"/>
              <w:rPr>
                <w:b/>
              </w:rPr>
            </w:pPr>
            <w:r w:rsidRPr="003E7B84">
              <w:rPr>
                <w:rFonts w:cstheme="minorHAnsi"/>
                <w:b/>
              </w:rPr>
              <w:t>9-1-1</w:t>
            </w:r>
            <w:r w:rsidRPr="00531419">
              <w:rPr>
                <w:rFonts w:cstheme="minorHAnsi"/>
              </w:rPr>
              <w:t xml:space="preserve"> request HAZMAT response</w:t>
            </w:r>
            <w:r w:rsidR="006B5BFE">
              <w:rPr>
                <w:rFonts w:cstheme="minorHAnsi"/>
              </w:rPr>
              <w:t xml:space="preserve">. </w:t>
            </w:r>
            <w:r w:rsidR="006B5BFE" w:rsidRPr="006B5BFE">
              <w:rPr>
                <w:rFonts w:cstheme="minorHAnsi"/>
                <w:i/>
              </w:rPr>
              <w:t>If using a work phone, dial 9-911</w:t>
            </w:r>
          </w:p>
          <w:p w14:paraId="2C8C148A" w14:textId="77777777" w:rsidR="00D43675" w:rsidRDefault="00D43675" w:rsidP="008C6D52">
            <w:pPr>
              <w:pStyle w:val="ListParagraph"/>
              <w:numPr>
                <w:ilvl w:val="0"/>
                <w:numId w:val="13"/>
              </w:numPr>
              <w:ind w:left="383"/>
            </w:pPr>
            <w:r>
              <w:t>Tom Jones &amp; Sons LTD.</w:t>
            </w:r>
          </w:p>
          <w:p w14:paraId="139A541F" w14:textId="218D045D" w:rsidR="00A2690A" w:rsidRDefault="00D43675" w:rsidP="00D43675">
            <w:pPr>
              <w:pStyle w:val="ListParagraph"/>
              <w:ind w:left="360"/>
              <w:rPr>
                <w:rFonts w:cstheme="minorHAnsi"/>
              </w:rPr>
            </w:pPr>
            <w:r w:rsidRPr="00A2690A">
              <w:rPr>
                <w:rFonts w:cstheme="minorHAnsi"/>
                <w:i/>
              </w:rPr>
              <w:t>Mon-Fri 8-5pm:</w:t>
            </w:r>
            <w:r>
              <w:rPr>
                <w:rFonts w:cstheme="minorHAnsi"/>
              </w:rPr>
              <w:t xml:space="preserve"> </w:t>
            </w:r>
            <w:r w:rsidR="00A2690A" w:rsidRPr="00A2690A">
              <w:rPr>
                <w:rFonts w:cstheme="minorHAnsi"/>
                <w:b/>
              </w:rPr>
              <w:t>807-</w:t>
            </w:r>
            <w:r w:rsidRPr="00A53BF2">
              <w:rPr>
                <w:rFonts w:cstheme="minorHAnsi"/>
                <w:b/>
              </w:rPr>
              <w:t>345-1204</w:t>
            </w:r>
            <w:r>
              <w:rPr>
                <w:rFonts w:cstheme="minorHAnsi"/>
              </w:rPr>
              <w:t xml:space="preserve">  </w:t>
            </w:r>
          </w:p>
          <w:p w14:paraId="14FCC11C" w14:textId="35DDA89D" w:rsidR="00D43675" w:rsidRDefault="00D43675" w:rsidP="00D43675">
            <w:pPr>
              <w:pStyle w:val="ListParagraph"/>
              <w:ind w:left="360"/>
              <w:rPr>
                <w:rFonts w:cstheme="minorHAnsi"/>
                <w:b/>
              </w:rPr>
            </w:pPr>
            <w:r w:rsidRPr="00E36AEA">
              <w:rPr>
                <w:rFonts w:cstheme="minorHAnsi"/>
                <w:i/>
              </w:rPr>
              <w:t>After hours:</w:t>
            </w:r>
            <w:r>
              <w:rPr>
                <w:rFonts w:cstheme="minorHAnsi"/>
              </w:rPr>
              <w:t xml:space="preserve"> </w:t>
            </w:r>
            <w:r w:rsidR="00A2690A">
              <w:rPr>
                <w:rFonts w:cstheme="minorHAnsi"/>
                <w:b/>
              </w:rPr>
              <w:t>807-</w:t>
            </w:r>
            <w:r w:rsidRPr="00A53BF2">
              <w:rPr>
                <w:rFonts w:cstheme="minorHAnsi"/>
                <w:b/>
              </w:rPr>
              <w:t>624-8083</w:t>
            </w:r>
          </w:p>
          <w:p w14:paraId="3F8913E2" w14:textId="1DEE90DD" w:rsidR="00B97BE1" w:rsidRDefault="00DD081B" w:rsidP="00DD081B">
            <w:pPr>
              <w:pStyle w:val="ListParagraph"/>
              <w:numPr>
                <w:ilvl w:val="0"/>
                <w:numId w:val="13"/>
              </w:numPr>
            </w:pPr>
            <w:r>
              <w:rPr>
                <w:b/>
              </w:rPr>
              <w:t>S</w:t>
            </w:r>
            <w:r w:rsidR="0003670F" w:rsidRPr="0003670F">
              <w:rPr>
                <w:b/>
              </w:rPr>
              <w:t>ister unit</w:t>
            </w:r>
            <w:r w:rsidR="0003670F" w:rsidRPr="00884A4E">
              <w:t xml:space="preserve"> </w:t>
            </w:r>
            <w:r w:rsidR="0003670F" w:rsidRPr="0003670F">
              <w:rPr>
                <w:highlight w:val="yellow"/>
              </w:rPr>
              <w:t>Insert phone number</w:t>
            </w:r>
            <w:r w:rsidR="0003670F">
              <w:t xml:space="preserve"> to inform them of the situation</w:t>
            </w:r>
            <w:r w:rsidR="0003670F" w:rsidRPr="00884A4E">
              <w:t>.</w:t>
            </w:r>
          </w:p>
        </w:tc>
        <w:tc>
          <w:tcPr>
            <w:tcW w:w="8190" w:type="dxa"/>
          </w:tcPr>
          <w:p w14:paraId="08CC8E3C" w14:textId="77777777" w:rsidR="00B97BE1" w:rsidRDefault="00805A98" w:rsidP="00B9018E">
            <w:r>
              <w:t>Remove yourself and others from immediate danger</w:t>
            </w:r>
          </w:p>
          <w:p w14:paraId="2A795210" w14:textId="77777777" w:rsidR="00F93036" w:rsidRDefault="00F93036" w:rsidP="00B9018E">
            <w:r>
              <w:t>Call 911</w:t>
            </w:r>
          </w:p>
          <w:p w14:paraId="0B4E077B" w14:textId="77777777" w:rsidR="00F93036" w:rsidRDefault="00F93036" w:rsidP="00B9018E">
            <w:r>
              <w:t>Notify Tom Jones &amp; Sons</w:t>
            </w:r>
          </w:p>
          <w:p w14:paraId="4B81C117" w14:textId="77777777" w:rsidR="00805A98" w:rsidRDefault="00805A98" w:rsidP="00B9018E">
            <w:r>
              <w:t>Do not enter contaminated area</w:t>
            </w:r>
          </w:p>
        </w:tc>
      </w:tr>
      <w:tr w:rsidR="00A2690A" w14:paraId="18FD9DEC" w14:textId="77777777" w:rsidTr="00106FD3">
        <w:tc>
          <w:tcPr>
            <w:tcW w:w="2423" w:type="dxa"/>
            <w:vAlign w:val="center"/>
          </w:tcPr>
          <w:p w14:paraId="01F480CF" w14:textId="7D5711B9" w:rsidR="00A2690A" w:rsidRPr="00EA065B" w:rsidRDefault="00580042" w:rsidP="00106FD3">
            <w:pPr>
              <w:jc w:val="center"/>
              <w:rPr>
                <w:b/>
              </w:rPr>
            </w:pPr>
            <w:r w:rsidRPr="00EA065B">
              <w:rPr>
                <w:b/>
              </w:rPr>
              <w:t>W</w:t>
            </w:r>
            <w:r w:rsidR="00A2690A" w:rsidRPr="00EA065B">
              <w:rPr>
                <w:b/>
              </w:rPr>
              <w:t xml:space="preserve">andering </w:t>
            </w:r>
            <w:r w:rsidRPr="00EA065B">
              <w:rPr>
                <w:b/>
              </w:rPr>
              <w:t>P</w:t>
            </w:r>
            <w:r w:rsidR="00A2690A" w:rsidRPr="00EA065B">
              <w:rPr>
                <w:b/>
              </w:rPr>
              <w:t>atient</w:t>
            </w:r>
          </w:p>
        </w:tc>
        <w:tc>
          <w:tcPr>
            <w:tcW w:w="4237" w:type="dxa"/>
          </w:tcPr>
          <w:p w14:paraId="107A038A" w14:textId="77777777" w:rsidR="003E7B84" w:rsidRPr="003E7B84" w:rsidRDefault="003E7B84" w:rsidP="003E7B84">
            <w:pPr>
              <w:pStyle w:val="ListParagraph"/>
              <w:numPr>
                <w:ilvl w:val="0"/>
                <w:numId w:val="27"/>
              </w:numPr>
              <w:rPr>
                <w:rFonts w:cstheme="minorHAnsi"/>
              </w:rPr>
            </w:pPr>
            <w:r w:rsidRPr="003E7B84">
              <w:rPr>
                <w:rFonts w:cstheme="minorHAnsi"/>
                <w:b/>
              </w:rPr>
              <w:t>9-1-1</w:t>
            </w:r>
            <w:r w:rsidRPr="003E7B84">
              <w:rPr>
                <w:rFonts w:cstheme="minorHAnsi"/>
              </w:rPr>
              <w:t xml:space="preserve">. </w:t>
            </w:r>
            <w:r w:rsidRPr="003E7B84">
              <w:rPr>
                <w:rFonts w:cstheme="minorHAnsi"/>
                <w:i/>
              </w:rPr>
              <w:t>If using a work phone, dial 9-911</w:t>
            </w:r>
          </w:p>
          <w:p w14:paraId="503F8153" w14:textId="77777777" w:rsidR="003A7A29" w:rsidRPr="003A7A29" w:rsidRDefault="003E7B84" w:rsidP="003A7A29">
            <w:pPr>
              <w:pStyle w:val="ListParagraph"/>
              <w:numPr>
                <w:ilvl w:val="0"/>
                <w:numId w:val="27"/>
              </w:numPr>
              <w:rPr>
                <w:rFonts w:cstheme="minorHAnsi"/>
              </w:rPr>
            </w:pPr>
            <w:r w:rsidRPr="003E7B84">
              <w:rPr>
                <w:rFonts w:cstheme="minorHAnsi"/>
              </w:rPr>
              <w:t>Notify Security</w:t>
            </w:r>
            <w:r>
              <w:rPr>
                <w:rFonts w:cstheme="minorHAnsi"/>
                <w:b/>
              </w:rPr>
              <w:t xml:space="preserve"> </w:t>
            </w:r>
            <w:r w:rsidRPr="003E7B84">
              <w:rPr>
                <w:rFonts w:cstheme="minorHAnsi"/>
                <w:b/>
              </w:rPr>
              <w:t>807-684-6509</w:t>
            </w:r>
          </w:p>
          <w:p w14:paraId="7D0C5EC3" w14:textId="01EBDB0F" w:rsidR="003A7A29" w:rsidRPr="003A7A29" w:rsidRDefault="003A7A29" w:rsidP="003A7A29">
            <w:pPr>
              <w:pStyle w:val="ListParagraph"/>
              <w:numPr>
                <w:ilvl w:val="0"/>
                <w:numId w:val="27"/>
              </w:numPr>
              <w:rPr>
                <w:rFonts w:cstheme="minorHAnsi"/>
              </w:rPr>
            </w:pPr>
            <w:r w:rsidRPr="003A7A29">
              <w:rPr>
                <w:rFonts w:cstheme="minorHAnsi"/>
              </w:rPr>
              <w:t xml:space="preserve">Notify Switchboard </w:t>
            </w:r>
            <w:r w:rsidRPr="003A7A29">
              <w:rPr>
                <w:rFonts w:cstheme="minorHAnsi"/>
                <w:b/>
              </w:rPr>
              <w:t>807-684-6001</w:t>
            </w:r>
            <w:r w:rsidRPr="003A7A29">
              <w:rPr>
                <w:rFonts w:cstheme="minorHAnsi"/>
              </w:rPr>
              <w:t>.</w:t>
            </w:r>
          </w:p>
          <w:p w14:paraId="566F0B2B" w14:textId="77777777" w:rsidR="003A7A29" w:rsidRPr="003A7A29" w:rsidRDefault="003A7A29" w:rsidP="003A7A29">
            <w:pPr>
              <w:rPr>
                <w:rFonts w:cstheme="minorHAnsi"/>
              </w:rPr>
            </w:pPr>
          </w:p>
          <w:p w14:paraId="1BFE2A24" w14:textId="7843A02C" w:rsidR="003E7B84" w:rsidRPr="003E7B84" w:rsidRDefault="003E7B84" w:rsidP="003E7B84">
            <w:pPr>
              <w:rPr>
                <w:rFonts w:cstheme="minorHAnsi"/>
              </w:rPr>
            </w:pPr>
          </w:p>
        </w:tc>
        <w:tc>
          <w:tcPr>
            <w:tcW w:w="8190" w:type="dxa"/>
          </w:tcPr>
          <w:p w14:paraId="45597922" w14:textId="4FA7DEE3" w:rsidR="00580042" w:rsidRDefault="00106FD3" w:rsidP="003E7B84">
            <w:pPr>
              <w:pStyle w:val="ListParagraph"/>
              <w:numPr>
                <w:ilvl w:val="0"/>
                <w:numId w:val="26"/>
              </w:numPr>
            </w:pPr>
            <w:r>
              <w:t>W</w:t>
            </w:r>
            <w:r w:rsidR="00580042" w:rsidRPr="00580042">
              <w:t>orker witnesses or is notified that a person appearing to be a patient is wandering outside the hospital and appears to be in distress and in need of assistance</w:t>
            </w:r>
            <w:r w:rsidR="003E7B84">
              <w:t>:</w:t>
            </w:r>
          </w:p>
          <w:p w14:paraId="40604A78" w14:textId="77777777" w:rsidR="00580042" w:rsidRPr="00580042" w:rsidRDefault="00580042" w:rsidP="003A7A29">
            <w:pPr>
              <w:numPr>
                <w:ilvl w:val="0"/>
                <w:numId w:val="29"/>
              </w:numPr>
              <w:ind w:left="936"/>
              <w:rPr>
                <w:lang w:val="en-US"/>
              </w:rPr>
            </w:pPr>
            <w:r w:rsidRPr="00580042">
              <w:rPr>
                <w:lang w:val="en-US"/>
              </w:rPr>
              <w:t xml:space="preserve">Contact Security if the individual is on Hospital property. </w:t>
            </w:r>
          </w:p>
          <w:p w14:paraId="4915BFF9" w14:textId="761E8640" w:rsidR="00580042" w:rsidRPr="00580042" w:rsidRDefault="00580042" w:rsidP="003A7A29">
            <w:pPr>
              <w:numPr>
                <w:ilvl w:val="0"/>
                <w:numId w:val="29"/>
              </w:numPr>
              <w:ind w:left="936"/>
              <w:rPr>
                <w:lang w:val="en-US"/>
              </w:rPr>
            </w:pPr>
            <w:r w:rsidRPr="00580042">
              <w:rPr>
                <w:lang w:val="en-US"/>
              </w:rPr>
              <w:t>Contact Police/EMS via 9-1-1 if the individual is off Hospital property.</w:t>
            </w:r>
          </w:p>
          <w:p w14:paraId="2F073183" w14:textId="77777777" w:rsidR="00A2690A" w:rsidRDefault="00580042" w:rsidP="003A7A29">
            <w:pPr>
              <w:numPr>
                <w:ilvl w:val="0"/>
                <w:numId w:val="29"/>
              </w:numPr>
              <w:ind w:left="936"/>
              <w:rPr>
                <w:lang w:val="en-US"/>
              </w:rPr>
            </w:pPr>
            <w:r w:rsidRPr="00580042">
              <w:rPr>
                <w:lang w:val="en-US"/>
              </w:rPr>
              <w:t>Contact Switchboard to initiate Code Yellow – Check.</w:t>
            </w:r>
          </w:p>
          <w:p w14:paraId="00A36F9E" w14:textId="3214D85A" w:rsidR="003A7A29" w:rsidRPr="003A7A29" w:rsidRDefault="003A7A29" w:rsidP="004F68D5">
            <w:pPr>
              <w:pStyle w:val="ListParagraph"/>
              <w:numPr>
                <w:ilvl w:val="0"/>
                <w:numId w:val="26"/>
              </w:numPr>
            </w:pPr>
            <w:r w:rsidRPr="003E7B84">
              <w:t>If a Code Yellow – Search is called in the Hospital, anticipate notification from sister unit. If</w:t>
            </w:r>
            <w:r w:rsidR="004F68D5">
              <w:t xml:space="preserve"> the</w:t>
            </w:r>
            <w:r w:rsidRPr="003E7B84">
              <w:t xml:space="preserve"> missing patient is identified notify Switchboard.</w:t>
            </w:r>
          </w:p>
        </w:tc>
      </w:tr>
      <w:tr w:rsidR="00580042" w14:paraId="27755BFF" w14:textId="77777777" w:rsidTr="00106FD3">
        <w:tc>
          <w:tcPr>
            <w:tcW w:w="2423" w:type="dxa"/>
            <w:vAlign w:val="center"/>
          </w:tcPr>
          <w:p w14:paraId="77060920" w14:textId="285D3DBD" w:rsidR="00580042" w:rsidRPr="00EA065B" w:rsidRDefault="00580042" w:rsidP="00106FD3">
            <w:pPr>
              <w:jc w:val="center"/>
              <w:rPr>
                <w:b/>
              </w:rPr>
            </w:pPr>
            <w:r w:rsidRPr="00EA065B">
              <w:rPr>
                <w:b/>
              </w:rPr>
              <w:t>Missing Infant/Child</w:t>
            </w:r>
          </w:p>
        </w:tc>
        <w:tc>
          <w:tcPr>
            <w:tcW w:w="4237" w:type="dxa"/>
          </w:tcPr>
          <w:p w14:paraId="72B992C5" w14:textId="7BC6156A" w:rsidR="00580042" w:rsidRPr="00580042" w:rsidRDefault="00580042" w:rsidP="00580042">
            <w:pPr>
              <w:pStyle w:val="ListParagraph"/>
              <w:numPr>
                <w:ilvl w:val="0"/>
                <w:numId w:val="25"/>
              </w:numPr>
              <w:rPr>
                <w:rFonts w:cstheme="minorHAnsi"/>
              </w:rPr>
            </w:pPr>
            <w:r w:rsidRPr="00580042">
              <w:rPr>
                <w:rFonts w:cstheme="minorHAnsi"/>
                <w:b/>
              </w:rPr>
              <w:t xml:space="preserve">9-1-1. </w:t>
            </w:r>
            <w:r w:rsidRPr="00580042">
              <w:rPr>
                <w:rFonts w:cstheme="minorHAnsi"/>
                <w:i/>
              </w:rPr>
              <w:t>If using a</w:t>
            </w:r>
            <w:r>
              <w:rPr>
                <w:rFonts w:cstheme="minorHAnsi"/>
                <w:i/>
              </w:rPr>
              <w:t xml:space="preserve"> work phone, dial 9-911</w:t>
            </w:r>
          </w:p>
          <w:p w14:paraId="191B6667" w14:textId="733CBA5A" w:rsidR="00580042" w:rsidRPr="00580042" w:rsidRDefault="00580042" w:rsidP="00580042">
            <w:pPr>
              <w:pStyle w:val="ListParagraph"/>
              <w:numPr>
                <w:ilvl w:val="0"/>
                <w:numId w:val="25"/>
              </w:numPr>
              <w:rPr>
                <w:rFonts w:cstheme="minorHAnsi"/>
              </w:rPr>
            </w:pPr>
            <w:r w:rsidRPr="00580042">
              <w:rPr>
                <w:rFonts w:cstheme="minorHAnsi"/>
              </w:rPr>
              <w:t xml:space="preserve">Senior Leader on Call or Admin Coordinator (after hours) via Switchboard </w:t>
            </w:r>
            <w:r w:rsidRPr="00580042">
              <w:rPr>
                <w:rFonts w:cstheme="minorHAnsi"/>
                <w:b/>
              </w:rPr>
              <w:t>807-684-6001</w:t>
            </w:r>
          </w:p>
          <w:p w14:paraId="3D99170C" w14:textId="46C4494C" w:rsidR="00580042" w:rsidRDefault="00DD081B" w:rsidP="00DD081B">
            <w:pPr>
              <w:pStyle w:val="ListParagraph"/>
              <w:numPr>
                <w:ilvl w:val="0"/>
                <w:numId w:val="25"/>
              </w:numPr>
              <w:rPr>
                <w:rFonts w:cstheme="minorHAnsi"/>
              </w:rPr>
            </w:pPr>
            <w:r>
              <w:rPr>
                <w:rFonts w:cstheme="minorHAnsi"/>
                <w:b/>
              </w:rPr>
              <w:t>S</w:t>
            </w:r>
            <w:r w:rsidR="00580042" w:rsidRPr="00580042">
              <w:rPr>
                <w:rFonts w:cstheme="minorHAnsi"/>
                <w:b/>
              </w:rPr>
              <w:t>ister unit</w:t>
            </w:r>
            <w:r w:rsidR="00580042" w:rsidRPr="00580042">
              <w:rPr>
                <w:rFonts w:cstheme="minorHAnsi"/>
              </w:rPr>
              <w:t xml:space="preserve"> </w:t>
            </w:r>
            <w:r w:rsidR="00580042" w:rsidRPr="00580042">
              <w:rPr>
                <w:rFonts w:cstheme="minorHAnsi"/>
                <w:highlight w:val="yellow"/>
              </w:rPr>
              <w:t>Insert phone number</w:t>
            </w:r>
            <w:r w:rsidR="00580042" w:rsidRPr="00580042">
              <w:rPr>
                <w:rFonts w:cstheme="minorHAnsi"/>
              </w:rPr>
              <w:t xml:space="preserve"> to inform them of the situation.</w:t>
            </w:r>
          </w:p>
        </w:tc>
        <w:tc>
          <w:tcPr>
            <w:tcW w:w="8190" w:type="dxa"/>
          </w:tcPr>
          <w:p w14:paraId="51B736EA" w14:textId="7DF1D005" w:rsidR="00580042" w:rsidRDefault="00580042" w:rsidP="003A7A29">
            <w:pPr>
              <w:pStyle w:val="ListParagraph"/>
              <w:numPr>
                <w:ilvl w:val="0"/>
                <w:numId w:val="28"/>
              </w:numPr>
            </w:pPr>
            <w:r>
              <w:t xml:space="preserve">If missing minor originated </w:t>
            </w:r>
            <w:r w:rsidR="00DD081B" w:rsidRPr="003A7A29">
              <w:rPr>
                <w:i/>
              </w:rPr>
              <w:t>within</w:t>
            </w:r>
            <w:r w:rsidR="00DD081B">
              <w:t xml:space="preserve"> the Medical building (984 Oliver Rd):</w:t>
            </w:r>
          </w:p>
          <w:p w14:paraId="7CC28D7D" w14:textId="4A2001E0" w:rsidR="00580042" w:rsidRPr="003A7A29" w:rsidRDefault="00580042" w:rsidP="003A7A29">
            <w:pPr>
              <w:numPr>
                <w:ilvl w:val="0"/>
                <w:numId w:val="30"/>
              </w:numPr>
              <w:ind w:left="936"/>
              <w:rPr>
                <w:lang w:val="en-US"/>
              </w:rPr>
            </w:pPr>
            <w:r w:rsidRPr="003A7A29">
              <w:rPr>
                <w:lang w:val="en-US"/>
              </w:rPr>
              <w:t xml:space="preserve">Consult with parent/guardian and support in conducting initial area search.  </w:t>
            </w:r>
          </w:p>
          <w:p w14:paraId="48F4CE22" w14:textId="1B635ED1" w:rsidR="00580042" w:rsidRPr="003A7A29" w:rsidRDefault="00580042" w:rsidP="003A7A29">
            <w:pPr>
              <w:numPr>
                <w:ilvl w:val="0"/>
                <w:numId w:val="30"/>
              </w:numPr>
              <w:ind w:left="936"/>
              <w:rPr>
                <w:lang w:val="en-US"/>
              </w:rPr>
            </w:pPr>
            <w:r w:rsidRPr="003A7A29">
              <w:rPr>
                <w:lang w:val="en-US"/>
              </w:rPr>
              <w:t>Contact 9-1-1 for Police assistance</w:t>
            </w:r>
            <w:r w:rsidR="003E7B84" w:rsidRPr="003A7A29">
              <w:rPr>
                <w:lang w:val="en-US"/>
              </w:rPr>
              <w:t>.</w:t>
            </w:r>
          </w:p>
          <w:p w14:paraId="2052E3E8" w14:textId="77777777" w:rsidR="00580042" w:rsidRPr="003A7A29" w:rsidRDefault="00580042" w:rsidP="003A7A29">
            <w:pPr>
              <w:numPr>
                <w:ilvl w:val="0"/>
                <w:numId w:val="30"/>
              </w:numPr>
              <w:ind w:left="936"/>
              <w:rPr>
                <w:lang w:val="en-US"/>
              </w:rPr>
            </w:pPr>
            <w:r w:rsidRPr="003A7A29">
              <w:rPr>
                <w:lang w:val="en-US"/>
              </w:rPr>
              <w:t>Notify TBRHSC contacts</w:t>
            </w:r>
            <w:r w:rsidR="003E7B84" w:rsidRPr="003A7A29">
              <w:rPr>
                <w:lang w:val="en-US"/>
              </w:rPr>
              <w:t>.</w:t>
            </w:r>
          </w:p>
          <w:p w14:paraId="3515FC1B" w14:textId="64BCBDAC" w:rsidR="003A7A29" w:rsidRDefault="003A7A29" w:rsidP="004F68D5">
            <w:pPr>
              <w:pStyle w:val="ListParagraph"/>
              <w:numPr>
                <w:ilvl w:val="0"/>
                <w:numId w:val="28"/>
              </w:numPr>
            </w:pPr>
            <w:r>
              <w:t xml:space="preserve">If Code Amber is called, anticipate notification from Hospital sister unit. </w:t>
            </w:r>
            <w:r w:rsidRPr="00580042">
              <w:t>If</w:t>
            </w:r>
            <w:r w:rsidR="004F68D5">
              <w:t xml:space="preserve"> the</w:t>
            </w:r>
            <w:r w:rsidRPr="00580042">
              <w:t xml:space="preserve"> missing </w:t>
            </w:r>
            <w:r>
              <w:t xml:space="preserve">infant/child </w:t>
            </w:r>
            <w:r w:rsidRPr="00580042">
              <w:t xml:space="preserve">is identified </w:t>
            </w:r>
            <w:r>
              <w:t>notify Switchboard.</w:t>
            </w:r>
          </w:p>
        </w:tc>
      </w:tr>
      <w:tr w:rsidR="00B97BE1" w14:paraId="0A4DAD76" w14:textId="77777777" w:rsidTr="00106FD3">
        <w:tc>
          <w:tcPr>
            <w:tcW w:w="2423" w:type="dxa"/>
            <w:vAlign w:val="center"/>
          </w:tcPr>
          <w:p w14:paraId="6F3DCDFB" w14:textId="77777777" w:rsidR="00B97BE1" w:rsidRPr="00EA065B" w:rsidRDefault="00B97BE1" w:rsidP="00106FD3">
            <w:pPr>
              <w:jc w:val="center"/>
              <w:rPr>
                <w:b/>
              </w:rPr>
            </w:pPr>
            <w:r w:rsidRPr="00EA065B">
              <w:rPr>
                <w:b/>
              </w:rPr>
              <w:t>Evacuation</w:t>
            </w:r>
          </w:p>
          <w:p w14:paraId="3113FB57" w14:textId="77777777" w:rsidR="00B97BE1" w:rsidRDefault="00B97BE1" w:rsidP="00106FD3">
            <w:pPr>
              <w:jc w:val="center"/>
            </w:pPr>
          </w:p>
        </w:tc>
        <w:tc>
          <w:tcPr>
            <w:tcW w:w="4237" w:type="dxa"/>
          </w:tcPr>
          <w:p w14:paraId="669DF479" w14:textId="43FF134D" w:rsidR="008C6D52" w:rsidRPr="008C6D52" w:rsidRDefault="00B97BE1" w:rsidP="008C6D52">
            <w:pPr>
              <w:pStyle w:val="ListParagraph"/>
              <w:numPr>
                <w:ilvl w:val="0"/>
                <w:numId w:val="19"/>
              </w:numPr>
              <w:tabs>
                <w:tab w:val="left" w:pos="113"/>
              </w:tabs>
              <w:ind w:left="383" w:hanging="383"/>
              <w:rPr>
                <w:b/>
              </w:rPr>
            </w:pPr>
            <w:r w:rsidRPr="008C6D52">
              <w:rPr>
                <w:rFonts w:cstheme="minorHAnsi"/>
              </w:rPr>
              <w:t>Senior Leader on Call</w:t>
            </w:r>
            <w:r w:rsidR="00D60BB8">
              <w:t xml:space="preserve"> or Admin Coordinator (after hours)</w:t>
            </w:r>
            <w:r w:rsidRPr="008C6D52">
              <w:rPr>
                <w:rFonts w:cstheme="minorHAnsi"/>
              </w:rPr>
              <w:t xml:space="preserve"> via Switchboard </w:t>
            </w:r>
            <w:r w:rsidR="00A2690A" w:rsidRPr="00A2690A">
              <w:rPr>
                <w:rFonts w:cstheme="minorHAnsi"/>
                <w:b/>
              </w:rPr>
              <w:t>807-</w:t>
            </w:r>
            <w:r w:rsidR="005B51D9">
              <w:rPr>
                <w:b/>
              </w:rPr>
              <w:t>684-6001</w:t>
            </w:r>
          </w:p>
          <w:p w14:paraId="54B8A4D1" w14:textId="5C3FA614" w:rsidR="008C6D52" w:rsidRPr="008C6D52" w:rsidRDefault="00DD081B" w:rsidP="008C6D52">
            <w:pPr>
              <w:pStyle w:val="ListParagraph"/>
              <w:numPr>
                <w:ilvl w:val="0"/>
                <w:numId w:val="19"/>
              </w:numPr>
              <w:tabs>
                <w:tab w:val="left" w:pos="113"/>
              </w:tabs>
              <w:ind w:left="383"/>
              <w:rPr>
                <w:rFonts w:cstheme="minorHAnsi"/>
              </w:rPr>
            </w:pPr>
            <w:r w:rsidRPr="00DD081B">
              <w:rPr>
                <w:b/>
              </w:rPr>
              <w:t>S</w:t>
            </w:r>
            <w:r w:rsidR="0003670F" w:rsidRPr="001E3614">
              <w:rPr>
                <w:b/>
              </w:rPr>
              <w:t>ister unit</w:t>
            </w:r>
            <w:r w:rsidR="0003670F" w:rsidRPr="00884A4E">
              <w:t xml:space="preserve"> </w:t>
            </w:r>
            <w:r w:rsidR="0003670F" w:rsidRPr="001E3614">
              <w:rPr>
                <w:highlight w:val="yellow"/>
              </w:rPr>
              <w:t>Insert phone number</w:t>
            </w:r>
            <w:r w:rsidR="0003670F">
              <w:t xml:space="preserve"> to inform them of the situation</w:t>
            </w:r>
            <w:r w:rsidR="008C6D52" w:rsidRPr="00884A4E">
              <w:t>.</w:t>
            </w:r>
          </w:p>
          <w:p w14:paraId="4A97BE1E" w14:textId="77777777" w:rsidR="00B97BE1" w:rsidRDefault="00B97BE1" w:rsidP="00B9018E"/>
        </w:tc>
        <w:tc>
          <w:tcPr>
            <w:tcW w:w="8190" w:type="dxa"/>
          </w:tcPr>
          <w:p w14:paraId="3A6556B9" w14:textId="77777777" w:rsidR="00F93036" w:rsidRDefault="00F93036" w:rsidP="00F93036">
            <w:r>
              <w:t>Call Senior Leader on Call</w:t>
            </w:r>
            <w:r w:rsidR="00FE6728">
              <w:t xml:space="preserve"> or Admin Coordinator (after hours)</w:t>
            </w:r>
          </w:p>
          <w:p w14:paraId="5CBCB82B" w14:textId="77777777" w:rsidR="00B97BE1" w:rsidRPr="00296E94" w:rsidRDefault="00B97BE1" w:rsidP="00B9018E">
            <w:r w:rsidRPr="00296E94">
              <w:t xml:space="preserve">Evacuation Routes (Minimum 2): </w:t>
            </w:r>
          </w:p>
          <w:p w14:paraId="4EF235F8" w14:textId="77777777" w:rsidR="00B97BE1" w:rsidRPr="00296E94" w:rsidRDefault="00B97BE1" w:rsidP="00875ABE">
            <w:pPr>
              <w:rPr>
                <w:i/>
                <w:sz w:val="20"/>
              </w:rPr>
            </w:pPr>
            <w:r w:rsidRPr="00296E94">
              <w:rPr>
                <w:i/>
                <w:sz w:val="20"/>
              </w:rPr>
              <w:t>Clearly IDENTIFY all evacuation routes. There should be a minimum of 2 routes of evacuation for each department/response area.</w:t>
            </w:r>
          </w:p>
          <w:p w14:paraId="3D0D3799" w14:textId="77777777" w:rsidR="00B97BE1" w:rsidRPr="00296E94" w:rsidRDefault="00B97BE1" w:rsidP="00875ABE">
            <w:pPr>
              <w:rPr>
                <w:highlight w:val="yellow"/>
              </w:rPr>
            </w:pPr>
            <w:r w:rsidRPr="00296E94">
              <w:rPr>
                <w:highlight w:val="yellow"/>
              </w:rPr>
              <w:t>1.</w:t>
            </w:r>
          </w:p>
          <w:p w14:paraId="7D7F7EFC" w14:textId="7780194C" w:rsidR="00B97BE1" w:rsidRDefault="00B97BE1" w:rsidP="00B9018E">
            <w:r w:rsidRPr="00296E94">
              <w:rPr>
                <w:highlight w:val="yellow"/>
              </w:rPr>
              <w:t>2.</w:t>
            </w:r>
          </w:p>
          <w:p w14:paraId="1F37882E" w14:textId="77777777" w:rsidR="00B97BE1" w:rsidRPr="00296E94" w:rsidRDefault="00B97BE1" w:rsidP="00B9018E">
            <w:r w:rsidRPr="00296E94">
              <w:t>Meeting Area (Primary and Secondary):</w:t>
            </w:r>
          </w:p>
          <w:p w14:paraId="306FFF4A" w14:textId="77777777" w:rsidR="00B97BE1" w:rsidRPr="00296E94" w:rsidRDefault="00B97BE1" w:rsidP="00B9018E">
            <w:r w:rsidRPr="00296E94">
              <w:rPr>
                <w:i/>
                <w:sz w:val="20"/>
              </w:rPr>
              <w:t>Identify the location(s) where staff will meet in the event that your department needs to evacuate.</w:t>
            </w:r>
          </w:p>
          <w:p w14:paraId="53A184A9" w14:textId="77777777" w:rsidR="00B97BE1" w:rsidRPr="00296E94" w:rsidRDefault="00B97BE1" w:rsidP="00B9018E">
            <w:pPr>
              <w:rPr>
                <w:highlight w:val="yellow"/>
              </w:rPr>
            </w:pPr>
            <w:r w:rsidRPr="00296E94">
              <w:rPr>
                <w:highlight w:val="yellow"/>
              </w:rPr>
              <w:t>1.</w:t>
            </w:r>
          </w:p>
          <w:p w14:paraId="3B04A4AC" w14:textId="0E926FFD" w:rsidR="00F02E31" w:rsidRDefault="00B97BE1" w:rsidP="00B9018E">
            <w:r w:rsidRPr="00296E94">
              <w:rPr>
                <w:highlight w:val="yellow"/>
              </w:rPr>
              <w:t>2.</w:t>
            </w:r>
            <w:r>
              <w:t xml:space="preserve"> </w:t>
            </w:r>
          </w:p>
          <w:p w14:paraId="087EFA1C" w14:textId="3C2E4003" w:rsidR="00F02E31" w:rsidRDefault="00F02E31" w:rsidP="00B9018E">
            <w:r w:rsidRPr="00573C2A">
              <w:rPr>
                <w:rFonts w:cstheme="minorHAnsi"/>
                <w:highlight w:val="yellow"/>
              </w:rPr>
              <w:t>Headcount Method: [insert how you will account for all workers/patients]</w:t>
            </w:r>
          </w:p>
        </w:tc>
      </w:tr>
      <w:tr w:rsidR="009B6C33" w14:paraId="0DE8BD0C" w14:textId="77777777" w:rsidTr="00106FD3">
        <w:tc>
          <w:tcPr>
            <w:tcW w:w="14850" w:type="dxa"/>
            <w:gridSpan w:val="3"/>
          </w:tcPr>
          <w:p w14:paraId="13F7363F" w14:textId="25F338E2" w:rsidR="009B6C33" w:rsidRPr="009B6C33" w:rsidRDefault="00F02E31" w:rsidP="009B6C33">
            <w:pPr>
              <w:rPr>
                <w:b/>
              </w:rPr>
            </w:pPr>
            <w:r w:rsidRPr="008C567B">
              <w:rPr>
                <w:rFonts w:cstheme="minorHAnsi"/>
                <w:b/>
              </w:rPr>
              <w:t>REMINDER</w:t>
            </w:r>
            <w:r w:rsidRPr="00266D8F">
              <w:rPr>
                <w:rFonts w:cstheme="minorHAnsi"/>
              </w:rPr>
              <w:t>: Emergency Code response pol</w:t>
            </w:r>
            <w:r w:rsidR="00994A62">
              <w:rPr>
                <w:rFonts w:cstheme="minorHAnsi"/>
              </w:rPr>
              <w:t xml:space="preserve">icies (colour codes, lockdown, Alert </w:t>
            </w:r>
            <w:r w:rsidRPr="00266D8F">
              <w:rPr>
                <w:rFonts w:cstheme="minorHAnsi"/>
              </w:rPr>
              <w:t xml:space="preserve">99) are specifically designed for emergencies occurring at the TBRHSC Hospital (980 Oliver Rd) and contain instructions specific to hospital operations, and do not apply to external buildings. Please note, all TBRHSC staff must still be knowledgeable of hospital Emergency Code policies, regardless of their building location. </w:t>
            </w:r>
            <w:r w:rsidRPr="009E6B55">
              <w:rPr>
                <w:rFonts w:cstheme="minorHAnsi"/>
                <w:b/>
              </w:rPr>
              <w:t>If an emergency occurs in the Hospital</w:t>
            </w:r>
            <w:r w:rsidRPr="00266D8F">
              <w:rPr>
                <w:rFonts w:cstheme="minorHAnsi"/>
              </w:rPr>
              <w:t xml:space="preserve">, please refer to emergency color code policies as found on the intranet </w:t>
            </w:r>
            <w:hyperlink r:id="rId10" w:history="1">
              <w:r w:rsidRPr="00266D8F">
                <w:rPr>
                  <w:rStyle w:val="Hyperlink"/>
                  <w:rFonts w:cstheme="minorHAnsi"/>
                </w:rPr>
                <w:t>http://informed.tbrhsc.net//corporate-info/emergency-codes</w:t>
              </w:r>
            </w:hyperlink>
            <w:r w:rsidRPr="00266D8F">
              <w:rPr>
                <w:rFonts w:cstheme="minorHAnsi"/>
              </w:rPr>
              <w:t xml:space="preserve"> and any department specific sub plans. </w:t>
            </w:r>
            <w:r>
              <w:rPr>
                <w:rFonts w:cstheme="minorHAnsi"/>
                <w:b/>
              </w:rPr>
              <w:t>A</w:t>
            </w:r>
            <w:r w:rsidRPr="00266D8F">
              <w:rPr>
                <w:rFonts w:cstheme="minorHAnsi"/>
                <w:b/>
              </w:rPr>
              <w:t xml:space="preserve">nticipate a call from </w:t>
            </w:r>
            <w:r>
              <w:rPr>
                <w:rFonts w:cstheme="minorHAnsi"/>
                <w:b/>
              </w:rPr>
              <w:t>your sister unit. Depending on the notification, d</w:t>
            </w:r>
            <w:r w:rsidRPr="009E6B55">
              <w:rPr>
                <w:rFonts w:cstheme="minorHAnsi"/>
                <w:b/>
              </w:rPr>
              <w:t>o not send staff o</w:t>
            </w:r>
            <w:r>
              <w:rPr>
                <w:rFonts w:cstheme="minorHAnsi"/>
                <w:b/>
              </w:rPr>
              <w:t>r patients to Hospital building.</w:t>
            </w:r>
          </w:p>
        </w:tc>
      </w:tr>
    </w:tbl>
    <w:p w14:paraId="61043E90" w14:textId="77777777" w:rsidR="00B97BE1" w:rsidRPr="000C726F" w:rsidRDefault="00B97BE1" w:rsidP="000C726F"/>
    <w:sectPr w:rsidR="00B97BE1" w:rsidRPr="000C726F" w:rsidSect="00106FD3">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sha Richard" w:date="2025-06-25T09:08:00Z" w:initials="MR">
    <w:p w14:paraId="4E72A2FC" w14:textId="77777777" w:rsidR="00994A62" w:rsidRDefault="00994A62" w:rsidP="00994A62">
      <w:pPr>
        <w:pStyle w:val="CommentText"/>
      </w:pPr>
      <w:r>
        <w:rPr>
          <w:rStyle w:val="CommentReference"/>
        </w:rPr>
        <w:annotationRef/>
      </w:r>
      <w:r>
        <w:t>INSTRUCTIONS:</w:t>
      </w:r>
    </w:p>
    <w:p w14:paraId="613912E1" w14:textId="44940A82" w:rsidR="00994A62" w:rsidRDefault="00994A62" w:rsidP="00994A62">
      <w:r>
        <w:t xml:space="preserve">Complete highlighted sections with department specific information and make available to staff. Submit a copy to </w:t>
      </w:r>
      <w:hyperlink r:id="rId1" w:history="1">
        <w:r w:rsidRPr="00857FCE">
          <w:rPr>
            <w:rStyle w:val="Hyperlink"/>
          </w:rPr>
          <w:t>TBRHSC.EmergencyPreparedness@tbh.net</w:t>
        </w:r>
      </w:hyperlink>
      <w:r>
        <w:t xml:space="preserve"> See </w:t>
      </w:r>
      <w:r>
        <w:rPr>
          <w:b/>
          <w:color w:val="FF0000"/>
        </w:rPr>
        <w:t xml:space="preserve">EMER-200 </w:t>
      </w:r>
      <w:r w:rsidRPr="00562DB8">
        <w:rPr>
          <w:b/>
          <w:color w:val="FF0000"/>
        </w:rPr>
        <w:t>POLICY</w:t>
      </w:r>
      <w:r w:rsidRPr="00562DB8">
        <w:rPr>
          <w:color w:val="FF0000"/>
        </w:rPr>
        <w:t xml:space="preserve"> </w:t>
      </w:r>
      <w:r>
        <w:rPr>
          <w:rStyle w:val="CommentReference"/>
        </w:rPr>
        <w:annotationRef/>
      </w:r>
      <w:r>
        <w:t>for more details</w:t>
      </w:r>
    </w:p>
  </w:comment>
  <w:comment w:id="2" w:author="Mesha Richard" w:date="2025-06-25T09:08:00Z" w:initials="MR">
    <w:p w14:paraId="2C07BA20" w14:textId="77777777" w:rsidR="00994A62" w:rsidRDefault="00994A62" w:rsidP="00994A62">
      <w:pPr>
        <w:pStyle w:val="CommentText"/>
      </w:pPr>
      <w:r>
        <w:rPr>
          <w:rStyle w:val="CommentReference"/>
        </w:rPr>
        <w:annotationRef/>
      </w:r>
      <w:r>
        <w:t>Note: Encouraged to reference any supplementary policies and procedures that are relevant to the type of emergency.</w:t>
      </w:r>
    </w:p>
    <w:p w14:paraId="3F7C17B2" w14:textId="77777777" w:rsidR="00994A62" w:rsidRDefault="00994A62" w:rsidP="00994A62">
      <w:pPr>
        <w:pStyle w:val="CommentText"/>
      </w:pPr>
    </w:p>
    <w:p w14:paraId="23CBBE03" w14:textId="16A5D8BD" w:rsidR="00994A62" w:rsidRDefault="00994A62" w:rsidP="00994A62">
      <w:pPr>
        <w:pStyle w:val="CommentText"/>
      </w:pPr>
      <w:r>
        <w:t>Delete elements that do not apply, e.g., no AED in dept.</w:t>
      </w:r>
    </w:p>
  </w:comment>
  <w:comment w:id="3" w:author="Mesha Richard" w:date="2025-06-25T09:08:00Z" w:initials="MR">
    <w:p w14:paraId="3D37E624" w14:textId="77777777" w:rsidR="00994A62" w:rsidRDefault="00994A62" w:rsidP="00994A62">
      <w:pPr>
        <w:pStyle w:val="CommentText"/>
      </w:pPr>
      <w:r>
        <w:rPr>
          <w:rStyle w:val="CommentReference"/>
        </w:rPr>
        <w:annotationRef/>
      </w:r>
      <w:r>
        <w:t xml:space="preserve">Note: There can be a team huddle/headcount point prior to evacuation (if needed). </w:t>
      </w:r>
    </w:p>
    <w:p w14:paraId="2484B95D" w14:textId="77777777" w:rsidR="00994A62" w:rsidRDefault="00994A62" w:rsidP="00994A62">
      <w:pPr>
        <w:pStyle w:val="CommentText"/>
      </w:pPr>
    </w:p>
    <w:p w14:paraId="0BA73F94" w14:textId="12C7E6CD" w:rsidR="00994A62" w:rsidRDefault="00994A62" w:rsidP="00994A62">
      <w:pPr>
        <w:pStyle w:val="CommentText"/>
      </w:pPr>
      <w:r>
        <w:t>Evacuation locations for this building would be in the building Fire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3912E1" w15:done="0"/>
  <w15:commentEx w15:paraId="23CBBE03" w15:done="0"/>
  <w15:commentEx w15:paraId="0BA73F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262C2" w14:textId="77777777" w:rsidR="00B43086" w:rsidRDefault="00B43086" w:rsidP="00F57D52">
      <w:pPr>
        <w:spacing w:after="0" w:line="240" w:lineRule="auto"/>
      </w:pPr>
      <w:r>
        <w:separator/>
      </w:r>
    </w:p>
  </w:endnote>
  <w:endnote w:type="continuationSeparator" w:id="0">
    <w:p w14:paraId="0F051F7B" w14:textId="77777777" w:rsidR="00B43086" w:rsidRDefault="00B43086" w:rsidP="00F5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A89A" w14:textId="5FE493A0" w:rsidR="00F57D52" w:rsidRPr="00580042" w:rsidRDefault="00994A62">
    <w:pPr>
      <w:pStyle w:val="Footer"/>
      <w:rPr>
        <w:i/>
      </w:rPr>
    </w:pPr>
    <w:r>
      <w:rPr>
        <w:i/>
      </w:rPr>
      <w:t>Template Last Reviewed</w:t>
    </w:r>
    <w:r w:rsidR="00580042" w:rsidRPr="00580042">
      <w:rPr>
        <w:i/>
      </w:rPr>
      <w:t>:</w:t>
    </w:r>
    <w:r>
      <w:rPr>
        <w:i/>
      </w:rPr>
      <w:t xml:space="preserve"> June 2025</w:t>
    </w:r>
    <w:r w:rsidR="00F57D52" w:rsidRPr="00580042">
      <w:rPr>
        <w:i/>
      </w:rPr>
      <w:tab/>
    </w:r>
    <w:r w:rsidR="00F57D52" w:rsidRPr="00580042">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73D5" w14:textId="77777777" w:rsidR="00B43086" w:rsidRDefault="00B43086" w:rsidP="00F57D52">
      <w:pPr>
        <w:spacing w:after="0" w:line="240" w:lineRule="auto"/>
      </w:pPr>
      <w:r>
        <w:separator/>
      </w:r>
    </w:p>
  </w:footnote>
  <w:footnote w:type="continuationSeparator" w:id="0">
    <w:p w14:paraId="564D746A" w14:textId="77777777" w:rsidR="00B43086" w:rsidRDefault="00B43086" w:rsidP="00F57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868"/>
    <w:multiLevelType w:val="hybridMultilevel"/>
    <w:tmpl w:val="0226CC7E"/>
    <w:lvl w:ilvl="0" w:tplc="9C68D6B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3F2504"/>
    <w:multiLevelType w:val="hybridMultilevel"/>
    <w:tmpl w:val="93F8134C"/>
    <w:lvl w:ilvl="0" w:tplc="BDBC53D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331A85"/>
    <w:multiLevelType w:val="hybridMultilevel"/>
    <w:tmpl w:val="4D82D1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5A6115"/>
    <w:multiLevelType w:val="hybridMultilevel"/>
    <w:tmpl w:val="4EACA9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511EBB"/>
    <w:multiLevelType w:val="hybridMultilevel"/>
    <w:tmpl w:val="20B069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62387F"/>
    <w:multiLevelType w:val="hybridMultilevel"/>
    <w:tmpl w:val="BDD8A50C"/>
    <w:lvl w:ilvl="0" w:tplc="F42E2ACE">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C6484E"/>
    <w:multiLevelType w:val="hybridMultilevel"/>
    <w:tmpl w:val="BC9A0D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216591"/>
    <w:multiLevelType w:val="hybridMultilevel"/>
    <w:tmpl w:val="35D811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852F87"/>
    <w:multiLevelType w:val="hybridMultilevel"/>
    <w:tmpl w:val="26005250"/>
    <w:lvl w:ilvl="0" w:tplc="F42E2AC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657726"/>
    <w:multiLevelType w:val="hybridMultilevel"/>
    <w:tmpl w:val="69BE2588"/>
    <w:lvl w:ilvl="0" w:tplc="71C04CEA">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D5C05"/>
    <w:multiLevelType w:val="hybridMultilevel"/>
    <w:tmpl w:val="50E4CF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1E2F4F"/>
    <w:multiLevelType w:val="hybridMultilevel"/>
    <w:tmpl w:val="AF503320"/>
    <w:lvl w:ilvl="0" w:tplc="D6A2A6A0">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0603BEC"/>
    <w:multiLevelType w:val="hybridMultilevel"/>
    <w:tmpl w:val="089A34E0"/>
    <w:lvl w:ilvl="0" w:tplc="FD0A1E7E">
      <w:start w:val="2"/>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6CE6BAA"/>
    <w:multiLevelType w:val="hybridMultilevel"/>
    <w:tmpl w:val="713697DA"/>
    <w:lvl w:ilvl="0" w:tplc="10090017">
      <w:start w:val="1"/>
      <w:numFmt w:val="lowerLetter"/>
      <w:lvlText w:val="%1)"/>
      <w:lvlJc w:val="left"/>
      <w:pPr>
        <w:ind w:left="360" w:hanging="360"/>
      </w:pPr>
      <w:rPr>
        <w:rFonts w:hint="default"/>
        <w:b w:val="0"/>
      </w:rPr>
    </w:lvl>
    <w:lvl w:ilvl="1" w:tplc="6988FADC">
      <w:start w:val="1"/>
      <w:numFmt w:val="decimal"/>
      <w:lvlText w:val="%2."/>
      <w:lvlJc w:val="left"/>
      <w:pPr>
        <w:ind w:left="1080" w:hanging="360"/>
      </w:pPr>
      <w:rPr>
        <w:b w:val="0"/>
      </w:rPr>
    </w:lvl>
    <w:lvl w:ilvl="2" w:tplc="895AA686">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7A21AAB"/>
    <w:multiLevelType w:val="hybridMultilevel"/>
    <w:tmpl w:val="547C9032"/>
    <w:lvl w:ilvl="0" w:tplc="3B78FA92">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DE6AEE"/>
    <w:multiLevelType w:val="hybridMultilevel"/>
    <w:tmpl w:val="C256F8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A2F0BE1"/>
    <w:multiLevelType w:val="hybridMultilevel"/>
    <w:tmpl w:val="F1946092"/>
    <w:lvl w:ilvl="0" w:tplc="DD5245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485886"/>
    <w:multiLevelType w:val="hybridMultilevel"/>
    <w:tmpl w:val="77EAC76A"/>
    <w:lvl w:ilvl="0" w:tplc="74288792">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241DC"/>
    <w:multiLevelType w:val="hybridMultilevel"/>
    <w:tmpl w:val="850A3C76"/>
    <w:lvl w:ilvl="0" w:tplc="8A5A070A">
      <w:start w:val="6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C97226"/>
    <w:multiLevelType w:val="hybridMultilevel"/>
    <w:tmpl w:val="8CD667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41431B8"/>
    <w:multiLevelType w:val="hybridMultilevel"/>
    <w:tmpl w:val="4B2E77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FB6CD3"/>
    <w:multiLevelType w:val="hybridMultilevel"/>
    <w:tmpl w:val="36B895F2"/>
    <w:lvl w:ilvl="0" w:tplc="DBE0A5F6">
      <w:start w:val="1"/>
      <w:numFmt w:val="decimal"/>
      <w:lvlText w:val="%1."/>
      <w:lvlJc w:val="left"/>
      <w:pPr>
        <w:ind w:left="108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0E13315"/>
    <w:multiLevelType w:val="hybridMultilevel"/>
    <w:tmpl w:val="EB2CA406"/>
    <w:lvl w:ilvl="0" w:tplc="F42E2AC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A5084A"/>
    <w:multiLevelType w:val="hybridMultilevel"/>
    <w:tmpl w:val="7130A7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9712A46"/>
    <w:multiLevelType w:val="hybridMultilevel"/>
    <w:tmpl w:val="86CCB3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26149"/>
    <w:multiLevelType w:val="hybridMultilevel"/>
    <w:tmpl w:val="C256F8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B936912"/>
    <w:multiLevelType w:val="hybridMultilevel"/>
    <w:tmpl w:val="F63C0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330F86"/>
    <w:multiLevelType w:val="hybridMultilevel"/>
    <w:tmpl w:val="BE485E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4DE361B"/>
    <w:multiLevelType w:val="hybridMultilevel"/>
    <w:tmpl w:val="BDC48F98"/>
    <w:lvl w:ilvl="0" w:tplc="B1E4FD8E">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65F88"/>
    <w:multiLevelType w:val="hybridMultilevel"/>
    <w:tmpl w:val="B2FE5F64"/>
    <w:lvl w:ilvl="0" w:tplc="C2FE351A">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4"/>
  </w:num>
  <w:num w:numId="4">
    <w:abstractNumId w:val="17"/>
  </w:num>
  <w:num w:numId="5">
    <w:abstractNumId w:val="24"/>
  </w:num>
  <w:num w:numId="6">
    <w:abstractNumId w:val="18"/>
  </w:num>
  <w:num w:numId="7">
    <w:abstractNumId w:val="7"/>
  </w:num>
  <w:num w:numId="8">
    <w:abstractNumId w:val="6"/>
  </w:num>
  <w:num w:numId="9">
    <w:abstractNumId w:val="5"/>
  </w:num>
  <w:num w:numId="10">
    <w:abstractNumId w:val="26"/>
  </w:num>
  <w:num w:numId="11">
    <w:abstractNumId w:val="10"/>
  </w:num>
  <w:num w:numId="12">
    <w:abstractNumId w:val="23"/>
  </w:num>
  <w:num w:numId="13">
    <w:abstractNumId w:val="16"/>
  </w:num>
  <w:num w:numId="14">
    <w:abstractNumId w:val="0"/>
  </w:num>
  <w:num w:numId="15">
    <w:abstractNumId w:val="22"/>
  </w:num>
  <w:num w:numId="16">
    <w:abstractNumId w:val="11"/>
  </w:num>
  <w:num w:numId="17">
    <w:abstractNumId w:val="8"/>
  </w:num>
  <w:num w:numId="18">
    <w:abstractNumId w:val="12"/>
  </w:num>
  <w:num w:numId="19">
    <w:abstractNumId w:val="1"/>
  </w:num>
  <w:num w:numId="20">
    <w:abstractNumId w:val="27"/>
  </w:num>
  <w:num w:numId="21">
    <w:abstractNumId w:val="25"/>
  </w:num>
  <w:num w:numId="22">
    <w:abstractNumId w:val="20"/>
  </w:num>
  <w:num w:numId="23">
    <w:abstractNumId w:val="13"/>
  </w:num>
  <w:num w:numId="24">
    <w:abstractNumId w:val="3"/>
  </w:num>
  <w:num w:numId="25">
    <w:abstractNumId w:val="4"/>
  </w:num>
  <w:num w:numId="26">
    <w:abstractNumId w:val="2"/>
  </w:num>
  <w:num w:numId="27">
    <w:abstractNumId w:val="15"/>
  </w:num>
  <w:num w:numId="28">
    <w:abstractNumId w:val="9"/>
  </w:num>
  <w:num w:numId="29">
    <w:abstractNumId w:val="13"/>
    <w:lvlOverride w:ilvl="0">
      <w:lvl w:ilvl="0" w:tplc="10090017">
        <w:start w:val="1"/>
        <w:numFmt w:val="decimal"/>
        <w:lvlText w:val="%1."/>
        <w:lvlJc w:val="left"/>
        <w:pPr>
          <w:ind w:left="1080" w:hanging="360"/>
        </w:pPr>
        <w:rPr>
          <w:rFonts w:hint="default"/>
          <w:b w:val="0"/>
        </w:rPr>
      </w:lvl>
    </w:lvlOverride>
    <w:lvlOverride w:ilvl="1">
      <w:lvl w:ilvl="1" w:tplc="6988FADC">
        <w:start w:val="1"/>
        <w:numFmt w:val="lowerLetter"/>
        <w:lvlText w:val="%2."/>
        <w:lvlJc w:val="left"/>
        <w:pPr>
          <w:ind w:left="1440" w:hanging="360"/>
        </w:pPr>
      </w:lvl>
    </w:lvlOverride>
    <w:lvlOverride w:ilvl="2">
      <w:lvl w:ilvl="2" w:tplc="895AA686"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0">
    <w:abstractNumId w:val="21"/>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ha Richard">
    <w15:presenceInfo w15:providerId="None" w15:userId="Mesha 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2E"/>
    <w:rsid w:val="00021A93"/>
    <w:rsid w:val="0003670F"/>
    <w:rsid w:val="000C726F"/>
    <w:rsid w:val="00106FD3"/>
    <w:rsid w:val="001E3614"/>
    <w:rsid w:val="0020227D"/>
    <w:rsid w:val="00220583"/>
    <w:rsid w:val="00225031"/>
    <w:rsid w:val="0022626A"/>
    <w:rsid w:val="00296E94"/>
    <w:rsid w:val="002F10B7"/>
    <w:rsid w:val="003018CF"/>
    <w:rsid w:val="003132C9"/>
    <w:rsid w:val="0032034B"/>
    <w:rsid w:val="00334B0B"/>
    <w:rsid w:val="00355C70"/>
    <w:rsid w:val="00356FDD"/>
    <w:rsid w:val="003A7A29"/>
    <w:rsid w:val="003E1B59"/>
    <w:rsid w:val="003E479B"/>
    <w:rsid w:val="003E7B84"/>
    <w:rsid w:val="0040121C"/>
    <w:rsid w:val="00446662"/>
    <w:rsid w:val="004961B7"/>
    <w:rsid w:val="004C06D1"/>
    <w:rsid w:val="004F68D5"/>
    <w:rsid w:val="00500958"/>
    <w:rsid w:val="0050492E"/>
    <w:rsid w:val="00513122"/>
    <w:rsid w:val="00580042"/>
    <w:rsid w:val="0058454D"/>
    <w:rsid w:val="005B51D9"/>
    <w:rsid w:val="005C0D64"/>
    <w:rsid w:val="005D1073"/>
    <w:rsid w:val="00643B8D"/>
    <w:rsid w:val="006A1833"/>
    <w:rsid w:val="006B5BFE"/>
    <w:rsid w:val="00700F9C"/>
    <w:rsid w:val="00711AEA"/>
    <w:rsid w:val="00736703"/>
    <w:rsid w:val="00742683"/>
    <w:rsid w:val="0074602F"/>
    <w:rsid w:val="007D1891"/>
    <w:rsid w:val="007F052F"/>
    <w:rsid w:val="007F3F59"/>
    <w:rsid w:val="007F5C34"/>
    <w:rsid w:val="00805A98"/>
    <w:rsid w:val="00875ABE"/>
    <w:rsid w:val="008A7735"/>
    <w:rsid w:val="008C6D52"/>
    <w:rsid w:val="008D578E"/>
    <w:rsid w:val="008E7CF6"/>
    <w:rsid w:val="0093192D"/>
    <w:rsid w:val="00994A62"/>
    <w:rsid w:val="009B6C33"/>
    <w:rsid w:val="009F7681"/>
    <w:rsid w:val="00A2690A"/>
    <w:rsid w:val="00A45353"/>
    <w:rsid w:val="00A53BF2"/>
    <w:rsid w:val="00A7470F"/>
    <w:rsid w:val="00A908E8"/>
    <w:rsid w:val="00AB0E9F"/>
    <w:rsid w:val="00B11DC3"/>
    <w:rsid w:val="00B31BB8"/>
    <w:rsid w:val="00B363D0"/>
    <w:rsid w:val="00B43086"/>
    <w:rsid w:val="00B96488"/>
    <w:rsid w:val="00B97BE1"/>
    <w:rsid w:val="00BC7BA3"/>
    <w:rsid w:val="00C70299"/>
    <w:rsid w:val="00C709E4"/>
    <w:rsid w:val="00CA0856"/>
    <w:rsid w:val="00CC7099"/>
    <w:rsid w:val="00CD0017"/>
    <w:rsid w:val="00D05BC6"/>
    <w:rsid w:val="00D06BDA"/>
    <w:rsid w:val="00D2194C"/>
    <w:rsid w:val="00D43675"/>
    <w:rsid w:val="00D60BB8"/>
    <w:rsid w:val="00DD081B"/>
    <w:rsid w:val="00E36AEA"/>
    <w:rsid w:val="00E565BF"/>
    <w:rsid w:val="00E62450"/>
    <w:rsid w:val="00E71DE9"/>
    <w:rsid w:val="00E7385E"/>
    <w:rsid w:val="00E7747E"/>
    <w:rsid w:val="00E96E8D"/>
    <w:rsid w:val="00EA065B"/>
    <w:rsid w:val="00EE3379"/>
    <w:rsid w:val="00EE3E95"/>
    <w:rsid w:val="00F02E31"/>
    <w:rsid w:val="00F551A7"/>
    <w:rsid w:val="00F57D52"/>
    <w:rsid w:val="00F70B38"/>
    <w:rsid w:val="00F93036"/>
    <w:rsid w:val="00FA52C9"/>
    <w:rsid w:val="00FD70C9"/>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B977"/>
  <w15:chartTrackingRefBased/>
  <w15:docId w15:val="{B812ED6C-7936-40CB-8780-568B242C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492E"/>
    <w:rPr>
      <w:sz w:val="16"/>
      <w:szCs w:val="16"/>
    </w:rPr>
  </w:style>
  <w:style w:type="paragraph" w:styleId="CommentText">
    <w:name w:val="annotation text"/>
    <w:basedOn w:val="Normal"/>
    <w:link w:val="CommentTextChar"/>
    <w:uiPriority w:val="99"/>
    <w:unhideWhenUsed/>
    <w:rsid w:val="0050492E"/>
    <w:pPr>
      <w:spacing w:line="240" w:lineRule="auto"/>
    </w:pPr>
    <w:rPr>
      <w:sz w:val="20"/>
      <w:szCs w:val="20"/>
    </w:rPr>
  </w:style>
  <w:style w:type="character" w:customStyle="1" w:styleId="CommentTextChar">
    <w:name w:val="Comment Text Char"/>
    <w:basedOn w:val="DefaultParagraphFont"/>
    <w:link w:val="CommentText"/>
    <w:uiPriority w:val="99"/>
    <w:rsid w:val="0050492E"/>
    <w:rPr>
      <w:sz w:val="20"/>
      <w:szCs w:val="20"/>
      <w:lang w:val="en-CA"/>
    </w:rPr>
  </w:style>
  <w:style w:type="paragraph" w:styleId="CommentSubject">
    <w:name w:val="annotation subject"/>
    <w:basedOn w:val="CommentText"/>
    <w:next w:val="CommentText"/>
    <w:link w:val="CommentSubjectChar"/>
    <w:uiPriority w:val="99"/>
    <w:semiHidden/>
    <w:unhideWhenUsed/>
    <w:rsid w:val="0050492E"/>
    <w:rPr>
      <w:b/>
      <w:bCs/>
    </w:rPr>
  </w:style>
  <w:style w:type="character" w:customStyle="1" w:styleId="CommentSubjectChar">
    <w:name w:val="Comment Subject Char"/>
    <w:basedOn w:val="CommentTextChar"/>
    <w:link w:val="CommentSubject"/>
    <w:uiPriority w:val="99"/>
    <w:semiHidden/>
    <w:rsid w:val="0050492E"/>
    <w:rPr>
      <w:b/>
      <w:bCs/>
      <w:sz w:val="20"/>
      <w:szCs w:val="20"/>
      <w:lang w:val="en-CA"/>
    </w:rPr>
  </w:style>
  <w:style w:type="paragraph" w:styleId="BalloonText">
    <w:name w:val="Balloon Text"/>
    <w:basedOn w:val="Normal"/>
    <w:link w:val="BalloonTextChar"/>
    <w:uiPriority w:val="99"/>
    <w:semiHidden/>
    <w:unhideWhenUsed/>
    <w:rsid w:val="00504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2E"/>
    <w:rPr>
      <w:rFonts w:ascii="Segoe UI" w:hAnsi="Segoe UI" w:cs="Segoe UI"/>
      <w:sz w:val="18"/>
      <w:szCs w:val="18"/>
      <w:lang w:val="en-CA"/>
    </w:rPr>
  </w:style>
  <w:style w:type="table" w:styleId="TableGrid">
    <w:name w:val="Table Grid"/>
    <w:basedOn w:val="TableNormal"/>
    <w:uiPriority w:val="59"/>
    <w:rsid w:val="0050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52"/>
    <w:rPr>
      <w:lang w:val="en-CA"/>
    </w:rPr>
  </w:style>
  <w:style w:type="paragraph" w:styleId="Footer">
    <w:name w:val="footer"/>
    <w:basedOn w:val="Normal"/>
    <w:link w:val="FooterChar"/>
    <w:uiPriority w:val="99"/>
    <w:unhideWhenUsed/>
    <w:rsid w:val="00F5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52"/>
    <w:rPr>
      <w:lang w:val="en-CA"/>
    </w:rPr>
  </w:style>
  <w:style w:type="paragraph" w:styleId="ListParagraph">
    <w:name w:val="List Paragraph"/>
    <w:basedOn w:val="Normal"/>
    <w:uiPriority w:val="34"/>
    <w:qFormat/>
    <w:rsid w:val="00CA0856"/>
    <w:pPr>
      <w:ind w:left="720"/>
      <w:contextualSpacing/>
    </w:pPr>
  </w:style>
  <w:style w:type="character" w:styleId="Hyperlink">
    <w:name w:val="Hyperlink"/>
    <w:basedOn w:val="DefaultParagraphFont"/>
    <w:uiPriority w:val="99"/>
    <w:unhideWhenUsed/>
    <w:rsid w:val="007F05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TBRHSC.EmergencyPreparedness@tbh.n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formed.tbrhsc.net//corporate-info/emergency-code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Moffett</dc:creator>
  <cp:keywords/>
  <dc:description/>
  <cp:lastModifiedBy>Mesha Richard</cp:lastModifiedBy>
  <cp:revision>2</cp:revision>
  <dcterms:created xsi:type="dcterms:W3CDTF">2025-06-26T20:14:00Z</dcterms:created>
  <dcterms:modified xsi:type="dcterms:W3CDTF">2025-06-26T20:14:00Z</dcterms:modified>
</cp:coreProperties>
</file>