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0E6D" w14:textId="77777777" w:rsidR="008E4B44" w:rsidRDefault="005713CD" w:rsidP="00C55795">
      <w:pPr>
        <w:rPr>
          <w:rFonts w:ascii="Arial" w:hAnsi="Arial" w:cs="Arial"/>
          <w:sz w:val="18"/>
          <w:szCs w:val="18"/>
        </w:rPr>
      </w:pPr>
      <w:r w:rsidRPr="008E4B44">
        <w:rPr>
          <w:rFonts w:ascii="Arial" w:hAnsi="Arial" w:cs="Arial"/>
          <w:b/>
          <w:bCs/>
          <w:sz w:val="18"/>
          <w:szCs w:val="18"/>
        </w:rPr>
        <w:t>Guidelines</w:t>
      </w:r>
      <w:r w:rsidRPr="008E4B44">
        <w:rPr>
          <w:rFonts w:ascii="Arial" w:hAnsi="Arial" w:cs="Arial"/>
          <w:sz w:val="18"/>
          <w:szCs w:val="18"/>
        </w:rPr>
        <w:t>:</w:t>
      </w:r>
    </w:p>
    <w:p w14:paraId="24DC3601" w14:textId="77777777" w:rsidR="00B21590" w:rsidRDefault="00356D03" w:rsidP="00DD63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Designated</w:t>
      </w:r>
      <w:r w:rsidR="005713CD">
        <w:rPr>
          <w:rFonts w:ascii="Arial" w:hAnsi="Arial" w:cs="Arial"/>
          <w:sz w:val="20"/>
          <w:szCs w:val="20"/>
        </w:rPr>
        <w:t xml:space="preserve"> Essential Care Partners</w:t>
      </w:r>
      <w:r w:rsidR="005713CD" w:rsidRPr="00B21590">
        <w:rPr>
          <w:rFonts w:ascii="Arial" w:hAnsi="Arial" w:cs="Arial"/>
          <w:sz w:val="20"/>
          <w:szCs w:val="20"/>
        </w:rPr>
        <w:t xml:space="preserve"> </w:t>
      </w:r>
      <w:r w:rsidR="005713CD">
        <w:rPr>
          <w:rFonts w:ascii="Arial" w:hAnsi="Arial" w:cs="Arial"/>
          <w:sz w:val="20"/>
          <w:szCs w:val="20"/>
        </w:rPr>
        <w:t>(ECP)</w:t>
      </w:r>
      <w:r>
        <w:rPr>
          <w:rFonts w:ascii="Arial" w:hAnsi="Arial" w:cs="Arial"/>
          <w:sz w:val="20"/>
          <w:szCs w:val="20"/>
        </w:rPr>
        <w:t xml:space="preserve"> or Care Partners (CP) </w:t>
      </w:r>
      <w:r w:rsidR="005713CD">
        <w:rPr>
          <w:rFonts w:ascii="Arial" w:hAnsi="Arial" w:cs="Arial"/>
          <w:sz w:val="20"/>
          <w:szCs w:val="20"/>
        </w:rPr>
        <w:t>approved to visit a patient as part of</w:t>
      </w:r>
      <w:r w:rsidR="000C3267">
        <w:rPr>
          <w:rFonts w:ascii="Arial" w:hAnsi="Arial" w:cs="Arial"/>
          <w:sz w:val="20"/>
          <w:szCs w:val="20"/>
        </w:rPr>
        <w:t xml:space="preserve"> an exceptional circumstance (i.e.</w:t>
      </w:r>
      <w:r w:rsidR="005713CD">
        <w:rPr>
          <w:rFonts w:ascii="Arial" w:hAnsi="Arial" w:cs="Arial"/>
          <w:sz w:val="20"/>
          <w:szCs w:val="20"/>
        </w:rPr>
        <w:t xml:space="preserve"> End of Life care</w:t>
      </w:r>
      <w:r w:rsidR="000C3267">
        <w:rPr>
          <w:rFonts w:ascii="Arial" w:hAnsi="Arial" w:cs="Arial"/>
          <w:sz w:val="20"/>
          <w:szCs w:val="20"/>
        </w:rPr>
        <w:t xml:space="preserve"> or Labour and Delivery)</w:t>
      </w:r>
      <w:r w:rsidR="005713CD">
        <w:rPr>
          <w:rFonts w:ascii="Arial" w:hAnsi="Arial" w:cs="Arial"/>
          <w:sz w:val="20"/>
          <w:szCs w:val="20"/>
        </w:rPr>
        <w:t xml:space="preserve"> a</w:t>
      </w:r>
      <w:r w:rsidR="005713CD" w:rsidRPr="00B21590">
        <w:rPr>
          <w:rFonts w:ascii="Arial" w:hAnsi="Arial" w:cs="Arial"/>
          <w:sz w:val="20"/>
          <w:szCs w:val="20"/>
        </w:rPr>
        <w:t xml:space="preserve">re to complete this form if they </w:t>
      </w:r>
      <w:r w:rsidR="005713CD">
        <w:rPr>
          <w:rFonts w:ascii="Arial" w:hAnsi="Arial" w:cs="Arial"/>
          <w:sz w:val="20"/>
          <w:szCs w:val="20"/>
        </w:rPr>
        <w:t>choose</w:t>
      </w:r>
      <w:r w:rsidR="005713CD" w:rsidRPr="00B21590">
        <w:rPr>
          <w:rFonts w:ascii="Arial" w:hAnsi="Arial" w:cs="Arial"/>
          <w:sz w:val="20"/>
          <w:szCs w:val="20"/>
        </w:rPr>
        <w:t xml:space="preserve"> to </w:t>
      </w:r>
      <w:r w:rsidR="00842194">
        <w:rPr>
          <w:rFonts w:ascii="Arial" w:hAnsi="Arial" w:cs="Arial"/>
          <w:sz w:val="20"/>
          <w:szCs w:val="20"/>
        </w:rPr>
        <w:t>enter the room of a patient known or suspected to be infected with COVID-19.</w:t>
      </w:r>
    </w:p>
    <w:p w14:paraId="2F108600" w14:textId="77777777" w:rsidR="003A4D12" w:rsidRDefault="003A4D12" w:rsidP="00735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13CD">
        <w:rPr>
          <w:rFonts w:ascii="Arial" w:hAnsi="Arial" w:cs="Arial"/>
          <w:sz w:val="20"/>
          <w:szCs w:val="20"/>
        </w:rPr>
        <w:t>he ECP</w:t>
      </w:r>
      <w:r>
        <w:rPr>
          <w:rFonts w:ascii="Arial" w:hAnsi="Arial" w:cs="Arial"/>
          <w:sz w:val="20"/>
          <w:szCs w:val="20"/>
        </w:rPr>
        <w:t>/</w:t>
      </w:r>
      <w:r w:rsidR="008A4CE3">
        <w:rPr>
          <w:rFonts w:ascii="Arial" w:hAnsi="Arial" w:cs="Arial"/>
          <w:sz w:val="20"/>
          <w:szCs w:val="20"/>
        </w:rPr>
        <w:t>CP</w:t>
      </w:r>
      <w:r w:rsidR="00571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given </w:t>
      </w:r>
      <w:r w:rsidR="005713CD">
        <w:rPr>
          <w:rFonts w:ascii="Arial" w:hAnsi="Arial" w:cs="Arial"/>
          <w:sz w:val="20"/>
          <w:szCs w:val="20"/>
        </w:rPr>
        <w:t>a</w:t>
      </w:r>
      <w:r w:rsidR="005713CD" w:rsidRPr="000575D5">
        <w:rPr>
          <w:rFonts w:ascii="Arial" w:hAnsi="Arial" w:cs="Arial"/>
          <w:sz w:val="20"/>
          <w:szCs w:val="20"/>
        </w:rPr>
        <w:t xml:space="preserve"> copy of</w:t>
      </w:r>
      <w:r w:rsidR="00DC2882" w:rsidRPr="00DC2882">
        <w:rPr>
          <w:rFonts w:ascii="Arial" w:hAnsi="Arial" w:cs="Arial"/>
          <w:sz w:val="20"/>
          <w:szCs w:val="20"/>
        </w:rPr>
        <w:t xml:space="preserve"> the </w:t>
      </w:r>
      <w:r w:rsidR="00356D03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 w:rsidR="00DC2882" w:rsidRPr="00DC2882">
        <w:rPr>
          <w:rFonts w:ascii="Arial" w:hAnsi="Arial" w:cs="Arial"/>
          <w:sz w:val="20"/>
          <w:szCs w:val="20"/>
        </w:rPr>
        <w:t>ECP</w:t>
      </w:r>
      <w:r w:rsidR="008A4CE3">
        <w:rPr>
          <w:rFonts w:ascii="Arial" w:hAnsi="Arial" w:cs="Arial"/>
          <w:sz w:val="20"/>
          <w:szCs w:val="20"/>
        </w:rPr>
        <w:t>/CP</w:t>
      </w:r>
      <w:r w:rsidR="00DC2882" w:rsidRPr="00DC2882">
        <w:rPr>
          <w:rFonts w:ascii="Arial" w:hAnsi="Arial" w:cs="Arial"/>
          <w:sz w:val="20"/>
          <w:szCs w:val="20"/>
        </w:rPr>
        <w:t xml:space="preserve"> Consent </w:t>
      </w:r>
      <w:r>
        <w:rPr>
          <w:rFonts w:ascii="Arial" w:hAnsi="Arial" w:cs="Arial"/>
          <w:sz w:val="20"/>
          <w:szCs w:val="20"/>
        </w:rPr>
        <w:t xml:space="preserve">to Risk of Visiting Patient (COVID-19) </w:t>
      </w:r>
      <w:r w:rsidR="00DC2882" w:rsidRPr="00DC2882">
        <w:rPr>
          <w:rFonts w:ascii="Arial" w:hAnsi="Arial" w:cs="Arial"/>
          <w:sz w:val="20"/>
          <w:szCs w:val="20"/>
        </w:rPr>
        <w:t xml:space="preserve">Form </w:t>
      </w:r>
      <w:r w:rsidR="005713CD" w:rsidRPr="000575D5">
        <w:rPr>
          <w:rFonts w:ascii="Arial" w:hAnsi="Arial" w:cs="Arial"/>
          <w:sz w:val="20"/>
          <w:szCs w:val="20"/>
        </w:rPr>
        <w:t>for their personal records.</w:t>
      </w:r>
    </w:p>
    <w:p w14:paraId="27F18C56" w14:textId="77777777" w:rsidR="00DD63B6" w:rsidRDefault="003A4D12" w:rsidP="0073576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TBRHSC staff contact Infection Prevention and Control (IPAC) to notify </w:t>
      </w:r>
      <w:r w:rsidR="00DD63B6">
        <w:rPr>
          <w:rFonts w:ascii="Arial" w:hAnsi="Arial" w:cs="Arial"/>
          <w:sz w:val="20"/>
          <w:szCs w:val="20"/>
        </w:rPr>
        <w:t>if ECP/</w:t>
      </w:r>
      <w:r w:rsidR="008A4CE3">
        <w:rPr>
          <w:rFonts w:ascii="Arial" w:hAnsi="Arial" w:cs="Arial"/>
          <w:sz w:val="20"/>
          <w:szCs w:val="20"/>
        </w:rPr>
        <w:t>CP</w:t>
      </w:r>
      <w:r w:rsidR="00DD63B6">
        <w:rPr>
          <w:rFonts w:ascii="Arial" w:hAnsi="Arial" w:cs="Arial"/>
          <w:sz w:val="20"/>
          <w:szCs w:val="20"/>
        </w:rPr>
        <w:t xml:space="preserve"> is suspected or known to have experienced a high risk exposure to COVID-19 during their visit </w:t>
      </w:r>
      <w:r>
        <w:rPr>
          <w:rFonts w:ascii="Arial" w:hAnsi="Arial" w:cs="Arial"/>
          <w:sz w:val="20"/>
          <w:szCs w:val="20"/>
        </w:rPr>
        <w:t>and provide details. IPAC to contact the appropriate Public Health Unit to share ECP/family member name and contact information</w:t>
      </w:r>
      <w:r w:rsidR="00DD63B6">
        <w:rPr>
          <w:rFonts w:ascii="Arial" w:hAnsi="Arial" w:cs="Arial"/>
          <w:sz w:val="20"/>
          <w:szCs w:val="20"/>
        </w:rPr>
        <w:t xml:space="preserve"> if determined a high risk contact.</w:t>
      </w:r>
    </w:p>
    <w:p w14:paraId="78A18D04" w14:textId="77777777" w:rsidR="00DD63B6" w:rsidRPr="00735764" w:rsidRDefault="005713CD" w:rsidP="00735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5764">
        <w:rPr>
          <w:rFonts w:ascii="Arial" w:hAnsi="Arial" w:cs="Arial"/>
          <w:sz w:val="20"/>
          <w:szCs w:val="20"/>
        </w:rPr>
        <w:t xml:space="preserve">Once completed, </w:t>
      </w:r>
      <w:r w:rsidR="003A4D12" w:rsidRPr="00735764">
        <w:rPr>
          <w:rFonts w:ascii="Arial" w:hAnsi="Arial" w:cs="Arial"/>
          <w:sz w:val="20"/>
          <w:szCs w:val="20"/>
        </w:rPr>
        <w:t>form to be maintained where patient is being treated until end of treatment.</w:t>
      </w:r>
    </w:p>
    <w:p w14:paraId="68ABC11F" w14:textId="77777777" w:rsidR="000575D5" w:rsidRPr="00D1137E" w:rsidRDefault="00DD63B6" w:rsidP="00735764">
      <w:pPr>
        <w:pStyle w:val="ListParagraph"/>
        <w:numPr>
          <w:ilvl w:val="0"/>
          <w:numId w:val="4"/>
        </w:numPr>
      </w:pPr>
      <w:bookmarkStart w:id="0" w:name="_GoBack"/>
      <w:r w:rsidRPr="00D1137E">
        <w:rPr>
          <w:rFonts w:ascii="Arial" w:hAnsi="Arial" w:cs="Arial"/>
          <w:sz w:val="20"/>
          <w:szCs w:val="20"/>
        </w:rPr>
        <w:t>Upon discharge/completion of treatment form is to be sent to Health Records for scanning into the patient’s legal medical record</w:t>
      </w:r>
      <w:bookmarkEnd w:id="0"/>
      <w:r w:rsidRPr="00D1137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244"/>
        <w:gridCol w:w="5267"/>
        <w:gridCol w:w="7"/>
      </w:tblGrid>
      <w:tr w:rsidR="001938AD" w14:paraId="0641103D" w14:textId="77777777" w:rsidTr="00735764">
        <w:tc>
          <w:tcPr>
            <w:tcW w:w="10944" w:type="dxa"/>
            <w:gridSpan w:val="4"/>
          </w:tcPr>
          <w:p w14:paraId="201CA70B" w14:textId="77777777" w:rsidR="00664E01" w:rsidRPr="00B46970" w:rsidRDefault="00664E01" w:rsidP="00D062E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8AD" w:rsidRPr="00FF02D3" w14:paraId="13A455B7" w14:textId="77777777" w:rsidTr="00735764">
        <w:tc>
          <w:tcPr>
            <w:tcW w:w="10944" w:type="dxa"/>
            <w:gridSpan w:val="4"/>
          </w:tcPr>
          <w:p w14:paraId="0918B354" w14:textId="77777777" w:rsidR="00664E01" w:rsidRPr="00735764" w:rsidRDefault="00DD63B6" w:rsidP="008A4CE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b/>
                <w:sz w:val="22"/>
                <w:szCs w:val="22"/>
              </w:rPr>
              <w:t>CONSENT</w:t>
            </w:r>
            <w:r w:rsidRPr="00735764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5713CD" w:rsidRPr="00735764">
              <w:rPr>
                <w:rFonts w:ascii="Arial" w:hAnsi="Arial" w:cs="Arial"/>
                <w:sz w:val="22"/>
                <w:szCs w:val="22"/>
              </w:rPr>
              <w:t xml:space="preserve">To be completed by the </w:t>
            </w:r>
            <w:r w:rsidRPr="00735764">
              <w:rPr>
                <w:rFonts w:ascii="Arial" w:hAnsi="Arial" w:cs="Arial"/>
                <w:sz w:val="22"/>
                <w:szCs w:val="22"/>
              </w:rPr>
              <w:t>ECP/</w:t>
            </w:r>
            <w:r w:rsidR="00356D03">
              <w:rPr>
                <w:rFonts w:ascii="Arial" w:hAnsi="Arial" w:cs="Arial"/>
                <w:sz w:val="22"/>
                <w:szCs w:val="22"/>
              </w:rPr>
              <w:t>CP</w:t>
            </w:r>
            <w:r w:rsidRPr="007357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938AD" w:rsidRPr="00FF02D3" w14:paraId="5144C266" w14:textId="77777777" w:rsidTr="00735764">
        <w:trPr>
          <w:trHeight w:val="468"/>
        </w:trPr>
        <w:tc>
          <w:tcPr>
            <w:tcW w:w="10944" w:type="dxa"/>
            <w:gridSpan w:val="4"/>
            <w:vAlign w:val="bottom"/>
          </w:tcPr>
          <w:p w14:paraId="227909CD" w14:textId="77777777" w:rsidR="00FF02D3" w:rsidRDefault="00FF02D3" w:rsidP="00D062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879B96B" w14:textId="77777777" w:rsidR="00FF02D3" w:rsidRDefault="005713CD" w:rsidP="00735764">
            <w:pPr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 xml:space="preserve">I, ____________________________________________________, have been advised of </w:t>
            </w:r>
            <w:r w:rsidR="00D062EA" w:rsidRPr="00735764">
              <w:rPr>
                <w:rFonts w:ascii="Arial" w:hAnsi="Arial" w:cs="Arial"/>
                <w:sz w:val="22"/>
                <w:szCs w:val="22"/>
              </w:rPr>
              <w:t>my risk</w:t>
            </w:r>
            <w:r w:rsidRPr="00735764">
              <w:rPr>
                <w:rFonts w:ascii="Arial" w:hAnsi="Arial" w:cs="Arial"/>
                <w:sz w:val="22"/>
                <w:szCs w:val="22"/>
              </w:rPr>
              <w:t xml:space="preserve"> of being </w:t>
            </w:r>
          </w:p>
          <w:p w14:paraId="10CAFD57" w14:textId="77777777" w:rsidR="00FF02D3" w:rsidRDefault="00FF02D3" w:rsidP="00735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59329E">
              <w:rPr>
                <w:rFonts w:ascii="Arial" w:hAnsi="Arial" w:cs="Arial"/>
                <w:sz w:val="22"/>
                <w:szCs w:val="22"/>
              </w:rPr>
              <w:t>Name of ECP/</w:t>
            </w:r>
            <w:r w:rsidR="00356D03">
              <w:rPr>
                <w:rFonts w:ascii="Arial" w:hAnsi="Arial" w:cs="Arial"/>
                <w:sz w:val="22"/>
                <w:szCs w:val="22"/>
              </w:rPr>
              <w:t>CP</w:t>
            </w:r>
          </w:p>
          <w:p w14:paraId="5665A050" w14:textId="77777777" w:rsidR="00B21590" w:rsidRDefault="005713CD" w:rsidP="00735764">
            <w:pPr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 xml:space="preserve">exposed </w:t>
            </w:r>
            <w:r w:rsidR="00151E31" w:rsidRPr="00735764">
              <w:rPr>
                <w:rFonts w:ascii="Arial" w:hAnsi="Arial" w:cs="Arial"/>
                <w:sz w:val="22"/>
                <w:szCs w:val="22"/>
              </w:rPr>
              <w:t>to</w:t>
            </w:r>
            <w:r w:rsidR="00FF02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2D3" w:rsidRPr="0059329E">
              <w:rPr>
                <w:rFonts w:ascii="Arial" w:hAnsi="Arial" w:cs="Arial"/>
                <w:sz w:val="22"/>
                <w:szCs w:val="22"/>
              </w:rPr>
              <w:t>COVID-19 while visiting</w:t>
            </w:r>
            <w:r w:rsidR="00FF02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2D3" w:rsidRPr="0059329E">
              <w:rPr>
                <w:rFonts w:ascii="Arial" w:hAnsi="Arial" w:cs="Arial"/>
                <w:sz w:val="22"/>
                <w:szCs w:val="22"/>
              </w:rPr>
              <w:t>______________________________________, and</w:t>
            </w:r>
          </w:p>
          <w:p w14:paraId="13C3EF43" w14:textId="77777777" w:rsidR="00FF02D3" w:rsidRDefault="00FF02D3" w:rsidP="00735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N</w:t>
            </w:r>
            <w:r w:rsidRPr="0059329E">
              <w:rPr>
                <w:rFonts w:ascii="Arial" w:hAnsi="Arial" w:cs="Arial"/>
                <w:sz w:val="22"/>
                <w:szCs w:val="22"/>
              </w:rPr>
              <w:t>ame of Patient</w:t>
            </w:r>
          </w:p>
          <w:p w14:paraId="5EBE9AC8" w14:textId="77777777" w:rsidR="00FF02D3" w:rsidRPr="00735764" w:rsidRDefault="00FF02D3" w:rsidP="00735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confirm my understanding as follows:</w:t>
            </w:r>
          </w:p>
        </w:tc>
      </w:tr>
      <w:tr w:rsidR="001938AD" w:rsidRPr="00FF02D3" w14:paraId="325C8468" w14:textId="77777777" w:rsidTr="00735764">
        <w:trPr>
          <w:trHeight w:val="351"/>
        </w:trPr>
        <w:tc>
          <w:tcPr>
            <w:tcW w:w="5670" w:type="dxa"/>
            <w:gridSpan w:val="2"/>
          </w:tcPr>
          <w:p w14:paraId="55E2916E" w14:textId="77777777" w:rsidR="00664E01" w:rsidRPr="00735764" w:rsidRDefault="00664E01" w:rsidP="00D21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gridSpan w:val="2"/>
          </w:tcPr>
          <w:p w14:paraId="6FF202A6" w14:textId="77777777" w:rsidR="00664E01" w:rsidRPr="00735764" w:rsidRDefault="00664E01" w:rsidP="00D062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8AD" w:rsidRPr="00FF02D3" w14:paraId="17163DD4" w14:textId="77777777" w:rsidTr="00735764">
        <w:trPr>
          <w:trHeight w:val="477"/>
        </w:trPr>
        <w:tc>
          <w:tcPr>
            <w:tcW w:w="10944" w:type="dxa"/>
            <w:gridSpan w:val="4"/>
          </w:tcPr>
          <w:p w14:paraId="2250450D" w14:textId="77777777" w:rsidR="00DD63B6" w:rsidRPr="00735764" w:rsidRDefault="00DD63B6" w:rsidP="007357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 xml:space="preserve">I understand that accepting </w:t>
            </w:r>
            <w:r w:rsidR="005713CD" w:rsidRPr="00735764">
              <w:rPr>
                <w:rFonts w:ascii="Arial" w:hAnsi="Arial" w:cs="Arial"/>
                <w:sz w:val="22"/>
                <w:szCs w:val="22"/>
              </w:rPr>
              <w:t xml:space="preserve">this risk may be harmful to my health, under certain circumstances, and that if I contract COVID-19, as a result of this visit, it may result in severe illness, disability or death.  </w:t>
            </w:r>
          </w:p>
          <w:p w14:paraId="7C75D132" w14:textId="77777777" w:rsidR="00151E31" w:rsidRPr="00735764" w:rsidRDefault="005713CD" w:rsidP="007357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I undertake to follow all TBH staff instructions designed to reduce the risk of contracting COVID-19, including wear</w:t>
            </w:r>
            <w:r w:rsidR="00531AC3" w:rsidRPr="00735764">
              <w:rPr>
                <w:rFonts w:ascii="Arial" w:hAnsi="Arial" w:cs="Arial"/>
                <w:sz w:val="22"/>
                <w:szCs w:val="22"/>
              </w:rPr>
              <w:t>ing</w:t>
            </w:r>
            <w:r w:rsidRPr="00735764">
              <w:rPr>
                <w:rFonts w:ascii="Arial" w:hAnsi="Arial" w:cs="Arial"/>
                <w:sz w:val="22"/>
                <w:szCs w:val="22"/>
              </w:rPr>
              <w:t xml:space="preserve"> necessary personal protective equipment (“PPE”), following the correct method to put on and take off PPE, and following instructions as to when visits may happen and when they must end.   </w:t>
            </w:r>
          </w:p>
          <w:p w14:paraId="4EE76453" w14:textId="77777777" w:rsidR="00DD63B6" w:rsidRPr="00735764" w:rsidRDefault="00DD63B6" w:rsidP="007357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I acknowledge that if it is determined that I experienced a high-risk exposure to COVID-19 during my visit, that I will follow all applicable public health guidelines including immediately self-isolating for 14 days and any other direction provided by the Public Health Unit.</w:t>
            </w:r>
          </w:p>
          <w:p w14:paraId="1E00930E" w14:textId="77777777" w:rsidR="00DD63B6" w:rsidRPr="00735764" w:rsidRDefault="00DD63B6" w:rsidP="007357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 xml:space="preserve">I confirm my understanding that the Hospital is required under the </w:t>
            </w:r>
            <w:r w:rsidRPr="00735764">
              <w:rPr>
                <w:rFonts w:ascii="Arial" w:hAnsi="Arial" w:cs="Arial"/>
                <w:i/>
                <w:sz w:val="22"/>
                <w:szCs w:val="22"/>
              </w:rPr>
              <w:t>Health Protection and Promotion Act</w:t>
            </w:r>
            <w:r w:rsidRPr="00735764">
              <w:rPr>
                <w:rFonts w:ascii="Arial" w:hAnsi="Arial" w:cs="Arial"/>
                <w:sz w:val="22"/>
                <w:szCs w:val="22"/>
              </w:rPr>
              <w:t xml:space="preserve"> to share my contact information with the relevant Public Health Unit in accordance with Regulation 569, so that the Public Health Unit may follow up with me as needed.</w:t>
            </w:r>
          </w:p>
        </w:tc>
      </w:tr>
      <w:tr w:rsidR="001938AD" w:rsidRPr="00FF02D3" w14:paraId="2E4698D0" w14:textId="77777777" w:rsidTr="00735764">
        <w:trPr>
          <w:trHeight w:val="359"/>
        </w:trPr>
        <w:tc>
          <w:tcPr>
            <w:tcW w:w="10944" w:type="dxa"/>
            <w:gridSpan w:val="4"/>
          </w:tcPr>
          <w:p w14:paraId="4B4EBB44" w14:textId="77777777" w:rsidR="00FF02D3" w:rsidRDefault="00FF02D3" w:rsidP="003E007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67303F6" w14:textId="77777777" w:rsidR="005713CD" w:rsidRDefault="005713CD" w:rsidP="00735764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6BA932" w14:textId="77777777" w:rsidR="00151E31" w:rsidRPr="00735764" w:rsidRDefault="005713CD" w:rsidP="00735764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lastRenderedPageBreak/>
              <w:t xml:space="preserve">By signing this form, </w:t>
            </w:r>
            <w:r w:rsidR="003A4D12" w:rsidRPr="00735764">
              <w:rPr>
                <w:rFonts w:ascii="Arial" w:hAnsi="Arial" w:cs="Arial"/>
                <w:sz w:val="22"/>
                <w:szCs w:val="22"/>
              </w:rPr>
              <w:t xml:space="preserve">I am acknowledging I have read and understand the above and I am releasing Thunder Bay </w:t>
            </w:r>
            <w:r w:rsidR="00FF02D3" w:rsidRPr="0059329E">
              <w:rPr>
                <w:rFonts w:ascii="Arial" w:hAnsi="Arial" w:cs="Arial"/>
                <w:sz w:val="22"/>
                <w:szCs w:val="22"/>
              </w:rPr>
              <w:t>Regional Health Sciences Centre of any liability or medical claims resulting from my decision to visit this patient.</w:t>
            </w:r>
            <w:r w:rsidR="00FF02D3" w:rsidRPr="00735764">
              <w:rPr>
                <w:rFonts w:ascii="Arial" w:hAnsi="Arial" w:cs="Arial"/>
                <w:sz w:val="22"/>
                <w:szCs w:val="22"/>
              </w:rPr>
              <w:t xml:space="preserve"> I have had the opportunity to ask questions about the risks and have all my questions answered to my satisfaction.</w:t>
            </w:r>
          </w:p>
        </w:tc>
      </w:tr>
      <w:tr w:rsidR="001938AD" w:rsidRPr="00FF02D3" w14:paraId="1549AC4B" w14:textId="77777777" w:rsidTr="00735764">
        <w:trPr>
          <w:gridAfter w:val="1"/>
          <w:wAfter w:w="7" w:type="dxa"/>
          <w:trHeight w:val="531"/>
        </w:trPr>
        <w:tc>
          <w:tcPr>
            <w:tcW w:w="5426" w:type="dxa"/>
            <w:vAlign w:val="bottom"/>
          </w:tcPr>
          <w:p w14:paraId="65613F7F" w14:textId="77777777" w:rsidR="00151E31" w:rsidRPr="00735764" w:rsidRDefault="005713CD" w:rsidP="007357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  <w:tc>
          <w:tcPr>
            <w:tcW w:w="244" w:type="dxa"/>
            <w:vAlign w:val="bottom"/>
          </w:tcPr>
          <w:p w14:paraId="5ECDE678" w14:textId="77777777" w:rsidR="00151E31" w:rsidRPr="00735764" w:rsidRDefault="00151E31" w:rsidP="00D062E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vAlign w:val="bottom"/>
          </w:tcPr>
          <w:p w14:paraId="1C0F62B0" w14:textId="77777777" w:rsidR="00151E31" w:rsidRPr="00735764" w:rsidRDefault="005713CD" w:rsidP="00735764">
            <w:pPr>
              <w:spacing w:after="120"/>
              <w:ind w:left="-246" w:hanging="246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1938AD" w:rsidRPr="00FF02D3" w14:paraId="1513E9C8" w14:textId="77777777" w:rsidTr="00735764">
        <w:trPr>
          <w:gridAfter w:val="1"/>
          <w:wAfter w:w="7" w:type="dxa"/>
          <w:trHeight w:val="450"/>
        </w:trPr>
        <w:tc>
          <w:tcPr>
            <w:tcW w:w="5426" w:type="dxa"/>
          </w:tcPr>
          <w:p w14:paraId="46636F1F" w14:textId="77777777" w:rsidR="00151E31" w:rsidRPr="00735764" w:rsidRDefault="005713CD" w:rsidP="007357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44" w:type="dxa"/>
          </w:tcPr>
          <w:p w14:paraId="6FAAC2BD" w14:textId="77777777" w:rsidR="00151E31" w:rsidRPr="00735764" w:rsidRDefault="00151E3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</w:tcPr>
          <w:p w14:paraId="04FDBBA2" w14:textId="77777777" w:rsidR="00151E31" w:rsidRPr="00735764" w:rsidRDefault="005713CD" w:rsidP="007357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</w:tr>
      <w:tr w:rsidR="001938AD" w:rsidRPr="00FF02D3" w14:paraId="34BBA47E" w14:textId="77777777" w:rsidTr="00735764">
        <w:trPr>
          <w:trHeight w:val="629"/>
        </w:trPr>
        <w:tc>
          <w:tcPr>
            <w:tcW w:w="5426" w:type="dxa"/>
            <w:vAlign w:val="bottom"/>
          </w:tcPr>
          <w:p w14:paraId="37FC4C6A" w14:textId="77777777" w:rsidR="00D062EA" w:rsidRPr="00735764" w:rsidRDefault="00D062EA" w:rsidP="00D062EA">
            <w:pPr>
              <w:spacing w:after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650C3F2B" w14:textId="77777777" w:rsidR="00151E31" w:rsidRPr="00735764" w:rsidRDefault="005713CD" w:rsidP="00735764">
            <w:pPr>
              <w:spacing w:after="120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35764">
              <w:rPr>
                <w:rFonts w:ascii="Arial" w:hAnsi="Arial" w:cs="Arial"/>
                <w:spacing w:val="4"/>
                <w:sz w:val="22"/>
                <w:szCs w:val="22"/>
              </w:rPr>
              <w:t>_________________________________________</w:t>
            </w:r>
          </w:p>
        </w:tc>
        <w:tc>
          <w:tcPr>
            <w:tcW w:w="5518" w:type="dxa"/>
            <w:gridSpan w:val="3"/>
            <w:vAlign w:val="bottom"/>
          </w:tcPr>
          <w:p w14:paraId="21E04B76" w14:textId="77777777" w:rsidR="00151E31" w:rsidRPr="00735764" w:rsidRDefault="005713CD">
            <w:pPr>
              <w:spacing w:after="12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35764">
              <w:rPr>
                <w:rFonts w:ascii="Arial" w:hAnsi="Arial" w:cs="Arial"/>
                <w:spacing w:val="4"/>
                <w:sz w:val="22"/>
                <w:szCs w:val="22"/>
              </w:rPr>
              <w:t>_________________________________________</w:t>
            </w:r>
          </w:p>
        </w:tc>
      </w:tr>
      <w:tr w:rsidR="001938AD" w:rsidRPr="00FF02D3" w14:paraId="19F14AD6" w14:textId="77777777" w:rsidTr="00735764">
        <w:tc>
          <w:tcPr>
            <w:tcW w:w="5426" w:type="dxa"/>
          </w:tcPr>
          <w:p w14:paraId="1DA23936" w14:textId="77777777" w:rsidR="00151E31" w:rsidRPr="00735764" w:rsidRDefault="00FF02D3" w:rsidP="00735764">
            <w:pPr>
              <w:spacing w:after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Signature</w:t>
            </w:r>
          </w:p>
        </w:tc>
        <w:tc>
          <w:tcPr>
            <w:tcW w:w="5518" w:type="dxa"/>
            <w:gridSpan w:val="3"/>
          </w:tcPr>
          <w:p w14:paraId="7379925F" w14:textId="77777777" w:rsidR="00151E31" w:rsidRPr="00735764" w:rsidRDefault="005713CD" w:rsidP="00735764">
            <w:pPr>
              <w:spacing w:after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  Date (dd/mm/yyyy)</w:t>
            </w:r>
          </w:p>
        </w:tc>
      </w:tr>
    </w:tbl>
    <w:p w14:paraId="58D0C530" w14:textId="77777777" w:rsidR="000575D5" w:rsidRPr="00735764" w:rsidRDefault="000575D5" w:rsidP="00C5579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47"/>
      </w:tblGrid>
      <w:tr w:rsidR="00DD63B6" w:rsidRPr="00FF02D3" w14:paraId="45E9A41C" w14:textId="77777777" w:rsidTr="0059329E">
        <w:trPr>
          <w:trHeight w:val="441"/>
        </w:trPr>
        <w:tc>
          <w:tcPr>
            <w:tcW w:w="10934" w:type="dxa"/>
            <w:gridSpan w:val="2"/>
            <w:vAlign w:val="bottom"/>
          </w:tcPr>
          <w:p w14:paraId="5C29AD49" w14:textId="77777777" w:rsidR="00DD63B6" w:rsidRPr="00735764" w:rsidRDefault="00DD63B6" w:rsidP="005932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5764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DD63B6" w:rsidRPr="00FF02D3" w14:paraId="512C6E6D" w14:textId="77777777" w:rsidTr="00735764">
        <w:tc>
          <w:tcPr>
            <w:tcW w:w="5387" w:type="dxa"/>
          </w:tcPr>
          <w:p w14:paraId="2F4990CD" w14:textId="77777777" w:rsidR="00DD63B6" w:rsidRPr="00735764" w:rsidRDefault="005713CD" w:rsidP="007357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Witness</w:t>
            </w:r>
          </w:p>
        </w:tc>
        <w:tc>
          <w:tcPr>
            <w:tcW w:w="5547" w:type="dxa"/>
          </w:tcPr>
          <w:p w14:paraId="3444DF04" w14:textId="77777777" w:rsidR="00DD63B6" w:rsidRPr="00735764" w:rsidRDefault="00DD63B6" w:rsidP="005932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951A80" w14:textId="77777777" w:rsidR="00FF02D3" w:rsidRPr="00735764" w:rsidRDefault="00FF02D3" w:rsidP="008E4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FF02D3" w:rsidRPr="00735764" w:rsidSect="001D1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76" w:bottom="576" w:left="720" w:header="432" w:footer="28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B559" w14:textId="77777777" w:rsidR="00983994" w:rsidRDefault="00983994">
      <w:r>
        <w:separator/>
      </w:r>
    </w:p>
  </w:endnote>
  <w:endnote w:type="continuationSeparator" w:id="0">
    <w:p w14:paraId="35C930E5" w14:textId="77777777" w:rsidR="00983994" w:rsidRDefault="009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C4ED" w14:textId="77777777" w:rsidR="00356D03" w:rsidRDefault="0035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2340"/>
      <w:gridCol w:w="1332"/>
      <w:gridCol w:w="4788"/>
      <w:gridCol w:w="1440"/>
    </w:tblGrid>
    <w:tr w:rsidR="001938AD" w14:paraId="61EAFF9E" w14:textId="77777777" w:rsidTr="005D41E0">
      <w:tc>
        <w:tcPr>
          <w:tcW w:w="11268" w:type="dxa"/>
          <w:gridSpan w:val="5"/>
          <w:tcBorders>
            <w:top w:val="single" w:sz="12" w:space="0" w:color="auto"/>
          </w:tcBorders>
        </w:tcPr>
        <w:p w14:paraId="32BEEF31" w14:textId="77777777" w:rsidR="00C55795" w:rsidRPr="005D41E0" w:rsidRDefault="00C55795" w:rsidP="007D5E11">
          <w:pPr>
            <w:pStyle w:val="Footer"/>
            <w:rPr>
              <w:rFonts w:ascii="Arial" w:hAnsi="Arial" w:cs="Arial"/>
              <w:sz w:val="10"/>
              <w:szCs w:val="10"/>
            </w:rPr>
          </w:pPr>
        </w:p>
      </w:tc>
    </w:tr>
    <w:tr w:rsidR="001938AD" w14:paraId="01977539" w14:textId="77777777" w:rsidTr="005D41E0">
      <w:trPr>
        <w:trHeight w:val="1008"/>
      </w:trPr>
      <w:tc>
        <w:tcPr>
          <w:tcW w:w="50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5D41EB" w14:textId="77777777" w:rsidR="00C55795" w:rsidRPr="005D41E0" w:rsidRDefault="00C55795" w:rsidP="007D5E11">
          <w:pPr>
            <w:pStyle w:val="Foo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6228" w:type="dxa"/>
          <w:gridSpan w:val="2"/>
          <w:tcBorders>
            <w:left w:val="single" w:sz="4" w:space="0" w:color="auto"/>
          </w:tcBorders>
        </w:tcPr>
        <w:p w14:paraId="07B68EF8" w14:textId="77777777" w:rsidR="00C55795" w:rsidRPr="005D41E0" w:rsidRDefault="00C55795" w:rsidP="007D5E11">
          <w:pPr>
            <w:pStyle w:val="Footer"/>
            <w:rPr>
              <w:rFonts w:ascii="Arial" w:hAnsi="Arial" w:cs="Arial"/>
              <w:sz w:val="10"/>
              <w:szCs w:val="10"/>
            </w:rPr>
          </w:pPr>
        </w:p>
      </w:tc>
    </w:tr>
    <w:tr w:rsidR="001938AD" w14:paraId="06B0D944" w14:textId="77777777" w:rsidTr="00076161">
      <w:tc>
        <w:tcPr>
          <w:tcW w:w="1368" w:type="dxa"/>
          <w:vAlign w:val="bottom"/>
        </w:tcPr>
        <w:p w14:paraId="2A78B6DE" w14:textId="77777777" w:rsidR="00C55795" w:rsidRPr="00DF0884" w:rsidRDefault="005713CD" w:rsidP="00B011A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CS-DRAFT </w:t>
          </w:r>
        </w:p>
      </w:tc>
      <w:tc>
        <w:tcPr>
          <w:tcW w:w="2340" w:type="dxa"/>
          <w:vAlign w:val="bottom"/>
        </w:tcPr>
        <w:p w14:paraId="740C2E19" w14:textId="77777777" w:rsidR="00C55795" w:rsidRPr="00DF0884" w:rsidRDefault="005713CD" w:rsidP="00B011A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Assembly Number TBD </w:t>
          </w:r>
        </w:p>
      </w:tc>
      <w:tc>
        <w:tcPr>
          <w:tcW w:w="6120" w:type="dxa"/>
          <w:gridSpan w:val="2"/>
          <w:vAlign w:val="bottom"/>
        </w:tcPr>
        <w:p w14:paraId="12517D6B" w14:textId="77777777" w:rsidR="00C55795" w:rsidRPr="00076161" w:rsidRDefault="00C55795" w:rsidP="0007616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bottom"/>
        </w:tcPr>
        <w:p w14:paraId="5B452532" w14:textId="128DE9BB" w:rsidR="00C55795" w:rsidRPr="005D0670" w:rsidRDefault="005713CD" w:rsidP="008C5C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E7778">
            <w:rPr>
              <w:rFonts w:ascii="Arial" w:hAnsi="Arial" w:cs="Arial"/>
              <w:sz w:val="16"/>
              <w:szCs w:val="16"/>
            </w:rPr>
            <w:t xml:space="preserve">Page </w:t>
          </w:r>
          <w:r w:rsidRPr="004E7778">
            <w:rPr>
              <w:rFonts w:ascii="Arial" w:hAnsi="Arial" w:cs="Arial"/>
              <w:sz w:val="16"/>
              <w:szCs w:val="16"/>
            </w:rPr>
            <w:fldChar w:fldCharType="begin"/>
          </w:r>
          <w:r w:rsidRPr="004E777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E7778">
            <w:rPr>
              <w:rFonts w:ascii="Arial" w:hAnsi="Arial" w:cs="Arial"/>
              <w:sz w:val="16"/>
              <w:szCs w:val="16"/>
            </w:rPr>
            <w:fldChar w:fldCharType="separate"/>
          </w:r>
          <w:r w:rsidR="00D1137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E7778">
            <w:rPr>
              <w:rFonts w:ascii="Arial" w:hAnsi="Arial" w:cs="Arial"/>
              <w:sz w:val="16"/>
              <w:szCs w:val="16"/>
            </w:rPr>
            <w:fldChar w:fldCharType="end"/>
          </w:r>
          <w:r w:rsidRPr="004E7778">
            <w:rPr>
              <w:rFonts w:ascii="Arial" w:hAnsi="Arial" w:cs="Arial"/>
              <w:sz w:val="16"/>
              <w:szCs w:val="16"/>
            </w:rPr>
            <w:t xml:space="preserve"> of </w:t>
          </w:r>
          <w:r w:rsidRPr="004E7778">
            <w:rPr>
              <w:rFonts w:ascii="Arial" w:hAnsi="Arial" w:cs="Arial"/>
              <w:sz w:val="16"/>
              <w:szCs w:val="16"/>
            </w:rPr>
            <w:fldChar w:fldCharType="begin"/>
          </w:r>
          <w:r w:rsidRPr="004E777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4E7778">
            <w:rPr>
              <w:rFonts w:ascii="Arial" w:hAnsi="Arial" w:cs="Arial"/>
              <w:sz w:val="16"/>
              <w:szCs w:val="16"/>
            </w:rPr>
            <w:fldChar w:fldCharType="separate"/>
          </w:r>
          <w:r w:rsidR="00D1137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E777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8BC0F9" w14:textId="77777777" w:rsidR="00C55795" w:rsidRPr="007D5E11" w:rsidRDefault="00C55795" w:rsidP="005D41E0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7DA1" w14:textId="77777777" w:rsidR="00356D03" w:rsidRDefault="0035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5E3D" w14:textId="77777777" w:rsidR="00983994" w:rsidRDefault="00983994">
      <w:r>
        <w:separator/>
      </w:r>
    </w:p>
  </w:footnote>
  <w:footnote w:type="continuationSeparator" w:id="0">
    <w:p w14:paraId="0820B930" w14:textId="77777777" w:rsidR="00983994" w:rsidRDefault="0098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E8D9" w14:textId="77777777" w:rsidR="00356D03" w:rsidRDefault="0035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4276"/>
      <w:gridCol w:w="4976"/>
    </w:tblGrid>
    <w:tr w:rsidR="001938AD" w14:paraId="44951228" w14:textId="77777777" w:rsidTr="001D1FD3">
      <w:trPr>
        <w:trHeight w:val="2146"/>
        <w:jc w:val="center"/>
      </w:trPr>
      <w:tc>
        <w:tcPr>
          <w:tcW w:w="1908" w:type="dxa"/>
          <w:vAlign w:val="center"/>
        </w:tcPr>
        <w:p w14:paraId="7C9D9A96" w14:textId="77777777" w:rsidR="00C55795" w:rsidRPr="005D41E0" w:rsidRDefault="005713CD" w:rsidP="005D41E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73E9D02E" wp14:editId="6BE46553">
                <wp:extent cx="1120704" cy="1143000"/>
                <wp:effectExtent l="19050" t="0" r="3246" b="0"/>
                <wp:docPr id="1" name="Picture 0" descr="TBRHSC_VERT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99792" name="TBRHSC_VERT_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0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right w:val="single" w:sz="4" w:space="0" w:color="auto"/>
          </w:tcBorders>
          <w:vAlign w:val="center"/>
        </w:tcPr>
        <w:p w14:paraId="45406427" w14:textId="77777777" w:rsidR="00356D03" w:rsidRDefault="00356D03" w:rsidP="003A4D12">
          <w:pPr>
            <w:jc w:val="center"/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</w:pPr>
          <w:r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>Care Partner,</w:t>
          </w:r>
          <w:r w:rsidR="005713CD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 </w:t>
          </w:r>
          <w:r w:rsidR="002366F9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>E</w:t>
          </w:r>
          <w:r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ssential  </w:t>
          </w:r>
          <w:r w:rsidR="002366F9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>C</w:t>
          </w:r>
          <w:r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are </w:t>
          </w:r>
          <w:r w:rsidR="002366F9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>P</w:t>
          </w:r>
          <w:r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artner </w:t>
          </w:r>
          <w:r w:rsidR="005713CD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consent to Risk of Visiting </w:t>
          </w:r>
        </w:p>
        <w:p w14:paraId="524F0927" w14:textId="77777777" w:rsidR="00C55795" w:rsidRPr="00356D03" w:rsidRDefault="005713CD" w:rsidP="00356D03">
          <w:pPr>
            <w:jc w:val="center"/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</w:pPr>
          <w:r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>patient</w:t>
          </w:r>
          <w:r w:rsidR="003A4D12">
            <w:rPr>
              <w:rFonts w:ascii="Segoe UI" w:hAnsi="Segoe UI" w:cs="Segoe UI"/>
              <w:b/>
              <w:caps/>
              <w:color w:val="353838"/>
              <w:sz w:val="28"/>
              <w:szCs w:val="20"/>
            </w:rPr>
            <w:t xml:space="preserve"> (COVID-19)</w:t>
          </w:r>
        </w:p>
      </w:tc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F06F8" w14:textId="77777777" w:rsidR="00C55795" w:rsidRPr="005D41E0" w:rsidRDefault="005713CD" w:rsidP="005D41E0">
          <w:pPr>
            <w:pStyle w:val="Header"/>
            <w:jc w:val="center"/>
            <w:rPr>
              <w:rFonts w:ascii="Arial" w:hAnsi="Arial" w:cs="Arial"/>
              <w:color w:val="BFBFBF" w:themeColor="background1" w:themeShade="BF"/>
            </w:rPr>
          </w:pPr>
          <w:r w:rsidRPr="005D41E0">
            <w:rPr>
              <w:rFonts w:ascii="Arial" w:hAnsi="Arial" w:cs="Arial"/>
              <w:color w:val="BFBFBF" w:themeColor="background1" w:themeShade="BF"/>
            </w:rPr>
            <w:t>Place Patient Label with</w:t>
          </w:r>
        </w:p>
        <w:p w14:paraId="6A5B1DDA" w14:textId="77777777" w:rsidR="00C55795" w:rsidRPr="005D41E0" w:rsidRDefault="005713CD" w:rsidP="005D41E0">
          <w:pPr>
            <w:jc w:val="center"/>
            <w:rPr>
              <w:rFonts w:ascii="Arial" w:hAnsi="Arial" w:cs="Arial"/>
            </w:rPr>
          </w:pPr>
          <w:r w:rsidRPr="005D41E0">
            <w:rPr>
              <w:rFonts w:ascii="Arial" w:hAnsi="Arial" w:cs="Arial"/>
              <w:color w:val="BFBFBF" w:themeColor="background1" w:themeShade="BF"/>
            </w:rPr>
            <w:t>Barcode Here</w:t>
          </w:r>
        </w:p>
      </w:tc>
    </w:tr>
  </w:tbl>
  <w:p w14:paraId="25E659D5" w14:textId="77777777" w:rsidR="00C55795" w:rsidRPr="005D41E0" w:rsidRDefault="00C55795" w:rsidP="007D5E11">
    <w:pPr>
      <w:pStyle w:val="Header"/>
      <w:pBdr>
        <w:bottom w:val="single" w:sz="4" w:space="1" w:color="auto"/>
      </w:pBdr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C9F" w14:textId="77777777" w:rsidR="00356D03" w:rsidRDefault="0035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9A"/>
    <w:multiLevelType w:val="hybridMultilevel"/>
    <w:tmpl w:val="EE9C948A"/>
    <w:lvl w:ilvl="0" w:tplc="7E283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8C640" w:tentative="1">
      <w:start w:val="1"/>
      <w:numFmt w:val="lowerLetter"/>
      <w:lvlText w:val="%2."/>
      <w:lvlJc w:val="left"/>
      <w:pPr>
        <w:ind w:left="1440" w:hanging="360"/>
      </w:pPr>
    </w:lvl>
    <w:lvl w:ilvl="2" w:tplc="08AC0AB6" w:tentative="1">
      <w:start w:val="1"/>
      <w:numFmt w:val="lowerRoman"/>
      <w:lvlText w:val="%3."/>
      <w:lvlJc w:val="right"/>
      <w:pPr>
        <w:ind w:left="2160" w:hanging="180"/>
      </w:pPr>
    </w:lvl>
    <w:lvl w:ilvl="3" w:tplc="6772E530" w:tentative="1">
      <w:start w:val="1"/>
      <w:numFmt w:val="decimal"/>
      <w:lvlText w:val="%4."/>
      <w:lvlJc w:val="left"/>
      <w:pPr>
        <w:ind w:left="2880" w:hanging="360"/>
      </w:pPr>
    </w:lvl>
    <w:lvl w:ilvl="4" w:tplc="E02C86B8" w:tentative="1">
      <w:start w:val="1"/>
      <w:numFmt w:val="lowerLetter"/>
      <w:lvlText w:val="%5."/>
      <w:lvlJc w:val="left"/>
      <w:pPr>
        <w:ind w:left="3600" w:hanging="360"/>
      </w:pPr>
    </w:lvl>
    <w:lvl w:ilvl="5" w:tplc="B79C4AAA" w:tentative="1">
      <w:start w:val="1"/>
      <w:numFmt w:val="lowerRoman"/>
      <w:lvlText w:val="%6."/>
      <w:lvlJc w:val="right"/>
      <w:pPr>
        <w:ind w:left="4320" w:hanging="180"/>
      </w:pPr>
    </w:lvl>
    <w:lvl w:ilvl="6" w:tplc="CCE899B0" w:tentative="1">
      <w:start w:val="1"/>
      <w:numFmt w:val="decimal"/>
      <w:lvlText w:val="%7."/>
      <w:lvlJc w:val="left"/>
      <w:pPr>
        <w:ind w:left="5040" w:hanging="360"/>
      </w:pPr>
    </w:lvl>
    <w:lvl w:ilvl="7" w:tplc="6B343F34" w:tentative="1">
      <w:start w:val="1"/>
      <w:numFmt w:val="lowerLetter"/>
      <w:lvlText w:val="%8."/>
      <w:lvlJc w:val="left"/>
      <w:pPr>
        <w:ind w:left="5760" w:hanging="360"/>
      </w:pPr>
    </w:lvl>
    <w:lvl w:ilvl="8" w:tplc="26D8B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0E8"/>
    <w:multiLevelType w:val="hybridMultilevel"/>
    <w:tmpl w:val="E2BCC2BE"/>
    <w:lvl w:ilvl="0" w:tplc="B1906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4C75C" w:tentative="1">
      <w:start w:val="1"/>
      <w:numFmt w:val="lowerLetter"/>
      <w:lvlText w:val="%2."/>
      <w:lvlJc w:val="left"/>
      <w:pPr>
        <w:ind w:left="1440" w:hanging="360"/>
      </w:pPr>
    </w:lvl>
    <w:lvl w:ilvl="2" w:tplc="96B29F42" w:tentative="1">
      <w:start w:val="1"/>
      <w:numFmt w:val="lowerRoman"/>
      <w:lvlText w:val="%3."/>
      <w:lvlJc w:val="right"/>
      <w:pPr>
        <w:ind w:left="2160" w:hanging="180"/>
      </w:pPr>
    </w:lvl>
    <w:lvl w:ilvl="3" w:tplc="505A1BA4" w:tentative="1">
      <w:start w:val="1"/>
      <w:numFmt w:val="decimal"/>
      <w:lvlText w:val="%4."/>
      <w:lvlJc w:val="left"/>
      <w:pPr>
        <w:ind w:left="2880" w:hanging="360"/>
      </w:pPr>
    </w:lvl>
    <w:lvl w:ilvl="4" w:tplc="E97AB54A" w:tentative="1">
      <w:start w:val="1"/>
      <w:numFmt w:val="lowerLetter"/>
      <w:lvlText w:val="%5."/>
      <w:lvlJc w:val="left"/>
      <w:pPr>
        <w:ind w:left="3600" w:hanging="360"/>
      </w:pPr>
    </w:lvl>
    <w:lvl w:ilvl="5" w:tplc="749E5D74" w:tentative="1">
      <w:start w:val="1"/>
      <w:numFmt w:val="lowerRoman"/>
      <w:lvlText w:val="%6."/>
      <w:lvlJc w:val="right"/>
      <w:pPr>
        <w:ind w:left="4320" w:hanging="180"/>
      </w:pPr>
    </w:lvl>
    <w:lvl w:ilvl="6" w:tplc="C3566D70" w:tentative="1">
      <w:start w:val="1"/>
      <w:numFmt w:val="decimal"/>
      <w:lvlText w:val="%7."/>
      <w:lvlJc w:val="left"/>
      <w:pPr>
        <w:ind w:left="5040" w:hanging="360"/>
      </w:pPr>
    </w:lvl>
    <w:lvl w:ilvl="7" w:tplc="E0C811DA" w:tentative="1">
      <w:start w:val="1"/>
      <w:numFmt w:val="lowerLetter"/>
      <w:lvlText w:val="%8."/>
      <w:lvlJc w:val="left"/>
      <w:pPr>
        <w:ind w:left="5760" w:hanging="360"/>
      </w:pPr>
    </w:lvl>
    <w:lvl w:ilvl="8" w:tplc="1CD8D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361F"/>
    <w:multiLevelType w:val="hybridMultilevel"/>
    <w:tmpl w:val="1548D372"/>
    <w:lvl w:ilvl="0" w:tplc="01289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EA48A" w:tentative="1">
      <w:start w:val="1"/>
      <w:numFmt w:val="lowerLetter"/>
      <w:lvlText w:val="%2."/>
      <w:lvlJc w:val="left"/>
      <w:pPr>
        <w:ind w:left="1440" w:hanging="360"/>
      </w:pPr>
    </w:lvl>
    <w:lvl w:ilvl="2" w:tplc="C4EE7628" w:tentative="1">
      <w:start w:val="1"/>
      <w:numFmt w:val="lowerRoman"/>
      <w:lvlText w:val="%3."/>
      <w:lvlJc w:val="right"/>
      <w:pPr>
        <w:ind w:left="2160" w:hanging="180"/>
      </w:pPr>
    </w:lvl>
    <w:lvl w:ilvl="3" w:tplc="480EB2D6" w:tentative="1">
      <w:start w:val="1"/>
      <w:numFmt w:val="decimal"/>
      <w:lvlText w:val="%4."/>
      <w:lvlJc w:val="left"/>
      <w:pPr>
        <w:ind w:left="2880" w:hanging="360"/>
      </w:pPr>
    </w:lvl>
    <w:lvl w:ilvl="4" w:tplc="41A02124" w:tentative="1">
      <w:start w:val="1"/>
      <w:numFmt w:val="lowerLetter"/>
      <w:lvlText w:val="%5."/>
      <w:lvlJc w:val="left"/>
      <w:pPr>
        <w:ind w:left="3600" w:hanging="360"/>
      </w:pPr>
    </w:lvl>
    <w:lvl w:ilvl="5" w:tplc="D0A27A70" w:tentative="1">
      <w:start w:val="1"/>
      <w:numFmt w:val="lowerRoman"/>
      <w:lvlText w:val="%6."/>
      <w:lvlJc w:val="right"/>
      <w:pPr>
        <w:ind w:left="4320" w:hanging="180"/>
      </w:pPr>
    </w:lvl>
    <w:lvl w:ilvl="6" w:tplc="890047D0" w:tentative="1">
      <w:start w:val="1"/>
      <w:numFmt w:val="decimal"/>
      <w:lvlText w:val="%7."/>
      <w:lvlJc w:val="left"/>
      <w:pPr>
        <w:ind w:left="5040" w:hanging="360"/>
      </w:pPr>
    </w:lvl>
    <w:lvl w:ilvl="7" w:tplc="64581EBE" w:tentative="1">
      <w:start w:val="1"/>
      <w:numFmt w:val="lowerLetter"/>
      <w:lvlText w:val="%8."/>
      <w:lvlJc w:val="left"/>
      <w:pPr>
        <w:ind w:left="5760" w:hanging="360"/>
      </w:pPr>
    </w:lvl>
    <w:lvl w:ilvl="8" w:tplc="AC7CA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570E"/>
    <w:multiLevelType w:val="hybridMultilevel"/>
    <w:tmpl w:val="1A663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2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9D261C"/>
    <w:multiLevelType w:val="hybridMultilevel"/>
    <w:tmpl w:val="E2BCC2BE"/>
    <w:lvl w:ilvl="0" w:tplc="796EF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0136E" w:tentative="1">
      <w:start w:val="1"/>
      <w:numFmt w:val="lowerLetter"/>
      <w:lvlText w:val="%2."/>
      <w:lvlJc w:val="left"/>
      <w:pPr>
        <w:ind w:left="1440" w:hanging="360"/>
      </w:pPr>
    </w:lvl>
    <w:lvl w:ilvl="2" w:tplc="B6D0D1EC" w:tentative="1">
      <w:start w:val="1"/>
      <w:numFmt w:val="lowerRoman"/>
      <w:lvlText w:val="%3."/>
      <w:lvlJc w:val="right"/>
      <w:pPr>
        <w:ind w:left="2160" w:hanging="180"/>
      </w:pPr>
    </w:lvl>
    <w:lvl w:ilvl="3" w:tplc="0AB631E6" w:tentative="1">
      <w:start w:val="1"/>
      <w:numFmt w:val="decimal"/>
      <w:lvlText w:val="%4."/>
      <w:lvlJc w:val="left"/>
      <w:pPr>
        <w:ind w:left="2880" w:hanging="360"/>
      </w:pPr>
    </w:lvl>
    <w:lvl w:ilvl="4" w:tplc="D528F8F4" w:tentative="1">
      <w:start w:val="1"/>
      <w:numFmt w:val="lowerLetter"/>
      <w:lvlText w:val="%5."/>
      <w:lvlJc w:val="left"/>
      <w:pPr>
        <w:ind w:left="3600" w:hanging="360"/>
      </w:pPr>
    </w:lvl>
    <w:lvl w:ilvl="5" w:tplc="577A4506" w:tentative="1">
      <w:start w:val="1"/>
      <w:numFmt w:val="lowerRoman"/>
      <w:lvlText w:val="%6."/>
      <w:lvlJc w:val="right"/>
      <w:pPr>
        <w:ind w:left="4320" w:hanging="180"/>
      </w:pPr>
    </w:lvl>
    <w:lvl w:ilvl="6" w:tplc="781A0BC2" w:tentative="1">
      <w:start w:val="1"/>
      <w:numFmt w:val="decimal"/>
      <w:lvlText w:val="%7."/>
      <w:lvlJc w:val="left"/>
      <w:pPr>
        <w:ind w:left="5040" w:hanging="360"/>
      </w:pPr>
    </w:lvl>
    <w:lvl w:ilvl="7" w:tplc="65FCCE5E" w:tentative="1">
      <w:start w:val="1"/>
      <w:numFmt w:val="lowerLetter"/>
      <w:lvlText w:val="%8."/>
      <w:lvlJc w:val="left"/>
      <w:pPr>
        <w:ind w:left="5760" w:hanging="360"/>
      </w:pPr>
    </w:lvl>
    <w:lvl w:ilvl="8" w:tplc="9DCC2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2BD8"/>
    <w:multiLevelType w:val="hybridMultilevel"/>
    <w:tmpl w:val="6DA4BA34"/>
    <w:lvl w:ilvl="0" w:tplc="4C3C1ABE">
      <w:start w:val="1"/>
      <w:numFmt w:val="decimal"/>
      <w:lvlText w:val="%1."/>
      <w:lvlJc w:val="left"/>
      <w:pPr>
        <w:ind w:left="720" w:hanging="360"/>
      </w:pPr>
    </w:lvl>
    <w:lvl w:ilvl="1" w:tplc="3AEE2BE2" w:tentative="1">
      <w:start w:val="1"/>
      <w:numFmt w:val="lowerLetter"/>
      <w:lvlText w:val="%2."/>
      <w:lvlJc w:val="left"/>
      <w:pPr>
        <w:ind w:left="1440" w:hanging="360"/>
      </w:pPr>
    </w:lvl>
    <w:lvl w:ilvl="2" w:tplc="EBA6D2A4" w:tentative="1">
      <w:start w:val="1"/>
      <w:numFmt w:val="lowerRoman"/>
      <w:lvlText w:val="%3."/>
      <w:lvlJc w:val="right"/>
      <w:pPr>
        <w:ind w:left="2160" w:hanging="180"/>
      </w:pPr>
    </w:lvl>
    <w:lvl w:ilvl="3" w:tplc="7946D2B0" w:tentative="1">
      <w:start w:val="1"/>
      <w:numFmt w:val="decimal"/>
      <w:lvlText w:val="%4."/>
      <w:lvlJc w:val="left"/>
      <w:pPr>
        <w:ind w:left="2880" w:hanging="360"/>
      </w:pPr>
    </w:lvl>
    <w:lvl w:ilvl="4" w:tplc="5896E65E" w:tentative="1">
      <w:start w:val="1"/>
      <w:numFmt w:val="lowerLetter"/>
      <w:lvlText w:val="%5."/>
      <w:lvlJc w:val="left"/>
      <w:pPr>
        <w:ind w:left="3600" w:hanging="360"/>
      </w:pPr>
    </w:lvl>
    <w:lvl w:ilvl="5" w:tplc="562E7F8E" w:tentative="1">
      <w:start w:val="1"/>
      <w:numFmt w:val="lowerRoman"/>
      <w:lvlText w:val="%6."/>
      <w:lvlJc w:val="right"/>
      <w:pPr>
        <w:ind w:left="4320" w:hanging="180"/>
      </w:pPr>
    </w:lvl>
    <w:lvl w:ilvl="6" w:tplc="C92E7F06" w:tentative="1">
      <w:start w:val="1"/>
      <w:numFmt w:val="decimal"/>
      <w:lvlText w:val="%7."/>
      <w:lvlJc w:val="left"/>
      <w:pPr>
        <w:ind w:left="5040" w:hanging="360"/>
      </w:pPr>
    </w:lvl>
    <w:lvl w:ilvl="7" w:tplc="8CF03BFE" w:tentative="1">
      <w:start w:val="1"/>
      <w:numFmt w:val="lowerLetter"/>
      <w:lvlText w:val="%8."/>
      <w:lvlJc w:val="left"/>
      <w:pPr>
        <w:ind w:left="5760" w:hanging="360"/>
      </w:pPr>
    </w:lvl>
    <w:lvl w:ilvl="8" w:tplc="11BA48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2"/>
    <w:rsid w:val="00000734"/>
    <w:rsid w:val="000575D5"/>
    <w:rsid w:val="00076161"/>
    <w:rsid w:val="00092BC6"/>
    <w:rsid w:val="000C3267"/>
    <w:rsid w:val="00151E31"/>
    <w:rsid w:val="001938AD"/>
    <w:rsid w:val="001B2195"/>
    <w:rsid w:val="001B46CA"/>
    <w:rsid w:val="001D1FD3"/>
    <w:rsid w:val="00205962"/>
    <w:rsid w:val="00234FE3"/>
    <w:rsid w:val="002366F9"/>
    <w:rsid w:val="00240757"/>
    <w:rsid w:val="00261D16"/>
    <w:rsid w:val="00276B64"/>
    <w:rsid w:val="002C388A"/>
    <w:rsid w:val="003474B5"/>
    <w:rsid w:val="00356D03"/>
    <w:rsid w:val="0037440F"/>
    <w:rsid w:val="003A4D12"/>
    <w:rsid w:val="003C4B57"/>
    <w:rsid w:val="003E0071"/>
    <w:rsid w:val="004A62A3"/>
    <w:rsid w:val="004B7763"/>
    <w:rsid w:val="004E7778"/>
    <w:rsid w:val="004F2940"/>
    <w:rsid w:val="004F494A"/>
    <w:rsid w:val="00531AC3"/>
    <w:rsid w:val="0053545F"/>
    <w:rsid w:val="00542B90"/>
    <w:rsid w:val="00552C63"/>
    <w:rsid w:val="00566961"/>
    <w:rsid w:val="005713CD"/>
    <w:rsid w:val="005745E2"/>
    <w:rsid w:val="005D0670"/>
    <w:rsid w:val="005D41E0"/>
    <w:rsid w:val="00664E01"/>
    <w:rsid w:val="00676CC5"/>
    <w:rsid w:val="006E041E"/>
    <w:rsid w:val="00711DCE"/>
    <w:rsid w:val="00722C1F"/>
    <w:rsid w:val="00735764"/>
    <w:rsid w:val="00740307"/>
    <w:rsid w:val="00746DBA"/>
    <w:rsid w:val="00752345"/>
    <w:rsid w:val="007577DA"/>
    <w:rsid w:val="007D5E11"/>
    <w:rsid w:val="00813538"/>
    <w:rsid w:val="00815DF0"/>
    <w:rsid w:val="00822569"/>
    <w:rsid w:val="0084015E"/>
    <w:rsid w:val="00842194"/>
    <w:rsid w:val="00871FEB"/>
    <w:rsid w:val="00873559"/>
    <w:rsid w:val="008777F2"/>
    <w:rsid w:val="008A4CE3"/>
    <w:rsid w:val="008C5CEE"/>
    <w:rsid w:val="008E4B44"/>
    <w:rsid w:val="008F5905"/>
    <w:rsid w:val="00930A94"/>
    <w:rsid w:val="009811B9"/>
    <w:rsid w:val="00983994"/>
    <w:rsid w:val="009B77D8"/>
    <w:rsid w:val="009F7528"/>
    <w:rsid w:val="00A06BC7"/>
    <w:rsid w:val="00A2522F"/>
    <w:rsid w:val="00A50D04"/>
    <w:rsid w:val="00A601A8"/>
    <w:rsid w:val="00A71A06"/>
    <w:rsid w:val="00AA23CC"/>
    <w:rsid w:val="00AD0F28"/>
    <w:rsid w:val="00B011A3"/>
    <w:rsid w:val="00B21590"/>
    <w:rsid w:val="00B46970"/>
    <w:rsid w:val="00B55422"/>
    <w:rsid w:val="00B95B14"/>
    <w:rsid w:val="00BF6C81"/>
    <w:rsid w:val="00C35A07"/>
    <w:rsid w:val="00C46693"/>
    <w:rsid w:val="00C55795"/>
    <w:rsid w:val="00C77D03"/>
    <w:rsid w:val="00CA267A"/>
    <w:rsid w:val="00CA74D1"/>
    <w:rsid w:val="00D062EA"/>
    <w:rsid w:val="00D1137E"/>
    <w:rsid w:val="00D144DA"/>
    <w:rsid w:val="00D213D0"/>
    <w:rsid w:val="00D84EBA"/>
    <w:rsid w:val="00DA05A8"/>
    <w:rsid w:val="00DB068D"/>
    <w:rsid w:val="00DC2882"/>
    <w:rsid w:val="00DD63B6"/>
    <w:rsid w:val="00DF0884"/>
    <w:rsid w:val="00E36798"/>
    <w:rsid w:val="00E67EE5"/>
    <w:rsid w:val="00E7062E"/>
    <w:rsid w:val="00E760B4"/>
    <w:rsid w:val="00E80528"/>
    <w:rsid w:val="00E94619"/>
    <w:rsid w:val="00F163F4"/>
    <w:rsid w:val="00F33C71"/>
    <w:rsid w:val="00F50001"/>
    <w:rsid w:val="00F81D9E"/>
    <w:rsid w:val="00FA0772"/>
    <w:rsid w:val="00FD545B"/>
    <w:rsid w:val="00FD55FD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F149"/>
  <w15:docId w15:val="{A0BCCA9D-A821-48AD-BA6A-52287B5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qFormat/>
    <w:rsid w:val="00D84EB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422"/>
  </w:style>
  <w:style w:type="paragraph" w:styleId="Footer">
    <w:name w:val="footer"/>
    <w:basedOn w:val="Normal"/>
    <w:link w:val="FooterChar"/>
    <w:uiPriority w:val="99"/>
    <w:unhideWhenUsed/>
    <w:rsid w:val="00B554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422"/>
  </w:style>
  <w:style w:type="table" w:styleId="TableGrid">
    <w:name w:val="Table Grid"/>
    <w:basedOn w:val="TableNormal"/>
    <w:uiPriority w:val="59"/>
    <w:rsid w:val="00B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4EBA"/>
    <w:rPr>
      <w:rFonts w:ascii="Arial" w:eastAsia="Times New Roman" w:hAnsi="Arial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D84EBA"/>
    <w:pPr>
      <w:spacing w:after="0" w:line="240" w:lineRule="auto"/>
    </w:pPr>
  </w:style>
  <w:style w:type="paragraph" w:customStyle="1" w:styleId="Default">
    <w:name w:val="Default"/>
    <w:rsid w:val="00822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B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7EE5"/>
    <w:pPr>
      <w:jc w:val="center"/>
    </w:pPr>
    <w:rPr>
      <w:rFonts w:ascii="Arial" w:hAnsi="Arial" w:cs="Arial"/>
      <w:b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7EE5"/>
    <w:rPr>
      <w:rFonts w:ascii="Arial" w:eastAsia="Times New Roman" w:hAnsi="Arial" w:cs="Arial"/>
      <w:b/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7EE5"/>
    <w:rPr>
      <w:rFonts w:asciiTheme="majorHAnsi" w:eastAsiaTheme="majorEastAsia" w:hAnsiTheme="majorHAnsi" w:cstheme="majorBidi"/>
      <w:b/>
      <w:bCs/>
      <w:smallCaps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3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C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 D O C U M E N T S ! 1 2 1 7 9 8 5 2 8 . 1 < / d o c u m e n t i d >  
     < s e n d e r i d > B W A L K E R R E N S H A W < / s e n d e r i d >  
     < s e n d e r e m a i l > B W A L K E R R E N S H A W @ B L G . C O M < / s e n d e r e m a i l >  
     < l a s t m o d i f i e d > 2 0 2 1 - 0 5 - 1 2 T 1 6 : 3 6 : 0 0 . 0 0 0 0 0 0 0 - 0 4 : 0 0 < / l a s t m o d i f i e d >  
     < d a t a b a s e > D O C U M E N T S 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318A-AF76-4566-B848-66DA4C8666A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B3E03A3-7FCF-4B5C-8BFD-8E14C02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Faubert</dc:creator>
  <cp:lastModifiedBy>pcadmin</cp:lastModifiedBy>
  <cp:revision>2</cp:revision>
  <cp:lastPrinted>2013-12-09T19:04:00Z</cp:lastPrinted>
  <dcterms:created xsi:type="dcterms:W3CDTF">2021-05-21T17:46:00Z</dcterms:created>
  <dcterms:modified xsi:type="dcterms:W3CDTF">2021-05-21T17:46:00Z</dcterms:modified>
</cp:coreProperties>
</file>